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41" w:rsidRPr="0005396A" w:rsidRDefault="006D2D41" w:rsidP="006D2D41">
      <w:pPr>
        <w:spacing w:after="0" w:line="240" w:lineRule="auto"/>
        <w:jc w:val="center"/>
        <w:rPr>
          <w:rFonts w:ascii="Times New Roman" w:hAnsi="Times New Roman" w:cs="Times New Roman"/>
          <w:b/>
          <w:sz w:val="24"/>
          <w:szCs w:val="24"/>
        </w:rPr>
      </w:pPr>
      <w:r w:rsidRPr="0005396A">
        <w:rPr>
          <w:rFonts w:ascii="Times New Roman" w:hAnsi="Times New Roman" w:cs="Times New Roman"/>
          <w:b/>
          <w:sz w:val="24"/>
          <w:szCs w:val="24"/>
        </w:rPr>
        <w:t>NCBC 2019</w:t>
      </w:r>
    </w:p>
    <w:p w:rsidR="006D2D41" w:rsidRDefault="006D2D41" w:rsidP="006D2D41">
      <w:pPr>
        <w:spacing w:after="0" w:line="240" w:lineRule="auto"/>
        <w:jc w:val="center"/>
        <w:rPr>
          <w:rFonts w:ascii="Times New Roman" w:hAnsi="Times New Roman" w:cs="Times New Roman"/>
          <w:b/>
          <w:sz w:val="24"/>
          <w:szCs w:val="24"/>
          <w:u w:val="single"/>
        </w:rPr>
      </w:pPr>
      <w:r w:rsidRPr="006D2D41">
        <w:rPr>
          <w:rFonts w:ascii="Times New Roman" w:hAnsi="Times New Roman" w:cs="Times New Roman"/>
          <w:b/>
          <w:sz w:val="24"/>
          <w:szCs w:val="24"/>
          <w:u w:val="single"/>
        </w:rPr>
        <w:t>Breakout Sessions</w:t>
      </w:r>
    </w:p>
    <w:p w:rsidR="006D2D41" w:rsidRPr="006D2D41" w:rsidRDefault="006D2D41" w:rsidP="006D2D41">
      <w:pPr>
        <w:spacing w:after="0" w:line="240" w:lineRule="auto"/>
        <w:jc w:val="center"/>
        <w:rPr>
          <w:rFonts w:ascii="Times New Roman" w:hAnsi="Times New Roman" w:cs="Times New Roman"/>
          <w:b/>
          <w:sz w:val="24"/>
          <w:szCs w:val="24"/>
          <w:u w:val="single"/>
        </w:rPr>
      </w:pPr>
    </w:p>
    <w:p w:rsidR="006D2D41"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A Motion to What? Bankruptcy Law Made Easy…or Your Money Back! – Thomas Kearns</w:t>
      </w:r>
      <w:r w:rsidR="00D17EEE">
        <w:rPr>
          <w:rFonts w:ascii="Times New Roman" w:eastAsia="Times New Roman" w:hAnsi="Times New Roman" w:cs="Times New Roman"/>
          <w:b/>
          <w:sz w:val="24"/>
          <w:szCs w:val="24"/>
        </w:rPr>
        <w:t xml:space="preserve"> and Mark Neal</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This is an introductory level class on bankruptcy law that will provide attendees with a better understanding of the Bankruptcy Code and procedural rules and how they impact what we do in the Clerk’s Office. We will explain what bankruptcy does for debtors and creditors, why it is so powerful for consumers in CH 7 and CH 13, what actually happens in a CH 11 case, why notice is so important, and a host of other topics we are sure will keep attendees </w:t>
      </w:r>
      <w:r w:rsidRPr="006860A7">
        <w:rPr>
          <w:rFonts w:ascii="Times New Roman" w:eastAsia="Times New Roman" w:hAnsi="Times New Roman" w:cs="Times New Roman"/>
          <w:color w:val="000000"/>
          <w:sz w:val="24"/>
          <w:szCs w:val="24"/>
        </w:rPr>
        <w:t>on the edge of</w:t>
      </w:r>
      <w:r w:rsidR="006860A7" w:rsidRPr="006860A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their seats. While it is aimed at case administrators and other non-legally trained court personnel, anyone with an interest in bankruptcy law may find it informative.</w:t>
      </w:r>
    </w:p>
    <w:p w:rsidR="00E43D96" w:rsidRDefault="00E43D96"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Action! Lights, Camera…Cellphone? Creating Video on Your Mobile Device – Barry Lander</w:t>
      </w:r>
      <w:r w:rsidR="00D17EEE">
        <w:rPr>
          <w:rFonts w:ascii="Times New Roman" w:eastAsia="Times New Roman" w:hAnsi="Times New Roman" w:cs="Times New Roman"/>
          <w:b/>
          <w:sz w:val="24"/>
          <w:szCs w:val="24"/>
        </w:rPr>
        <w:t>, Mohung Wong and Hanna Ortiz</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Making a video should not be an intimidating experience. Sure, it is nice to have a professional crew and a studio with top-notch equipment, but what if it’s not an option and </w:t>
      </w:r>
      <w:r w:rsidR="006860A7" w:rsidRPr="006860A7">
        <w:rPr>
          <w:rFonts w:ascii="Times New Roman" w:eastAsia="Times New Roman" w:hAnsi="Times New Roman" w:cs="Times New Roman"/>
          <w:sz w:val="24"/>
          <w:szCs w:val="24"/>
        </w:rPr>
        <w:t xml:space="preserve">you still must </w:t>
      </w:r>
      <w:r w:rsidRPr="0005396A">
        <w:rPr>
          <w:rFonts w:ascii="Times New Roman" w:eastAsia="Times New Roman" w:hAnsi="Times New Roman" w:cs="Times New Roman"/>
          <w:sz w:val="24"/>
          <w:szCs w:val="24"/>
        </w:rPr>
        <w:t xml:space="preserve">film a quick video for your court? During this session, we’ll turn your iPhone/iPad or Android device into a rapid studio and learn the quick and dirty of video production. We’ll cover top 10 tips for mobile video capture, go over basic principles of capturing light and sound, and discuss simple editing and publishing options. We'll screen some local court examples to illustrate lessons learned from both successful, and, not so successful efforts to use video for messaging and learning. </w:t>
      </w:r>
      <w:r w:rsidR="006860A7" w:rsidRPr="006860A7">
        <w:rPr>
          <w:rFonts w:ascii="Times New Roman" w:eastAsia="Times New Roman" w:hAnsi="Times New Roman" w:cs="Times New Roman"/>
          <w:sz w:val="24"/>
          <w:szCs w:val="24"/>
        </w:rPr>
        <w:t xml:space="preserve">Bring </w:t>
      </w:r>
      <w:r w:rsidRPr="0005396A">
        <w:rPr>
          <w:rFonts w:ascii="Times New Roman" w:eastAsia="Times New Roman" w:hAnsi="Times New Roman" w:cs="Times New Roman"/>
          <w:sz w:val="24"/>
          <w:szCs w:val="24"/>
        </w:rPr>
        <w:t xml:space="preserve">your </w:t>
      </w:r>
      <w:r w:rsidRPr="006860A7">
        <w:rPr>
          <w:rFonts w:ascii="Times New Roman" w:eastAsia="Times New Roman" w:hAnsi="Times New Roman" w:cs="Times New Roman"/>
          <w:color w:val="000000"/>
          <w:sz w:val="24"/>
          <w:szCs w:val="24"/>
        </w:rPr>
        <w:t>fully</w:t>
      </w:r>
      <w:r w:rsidR="006860A7" w:rsidRPr="006860A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charged device </w:t>
      </w:r>
      <w:r w:rsidR="006860A7" w:rsidRPr="006860A7">
        <w:rPr>
          <w:rFonts w:ascii="Times New Roman" w:eastAsia="Times New Roman" w:hAnsi="Times New Roman" w:cs="Times New Roman"/>
          <w:sz w:val="24"/>
          <w:szCs w:val="24"/>
        </w:rPr>
        <w:t xml:space="preserve">and </w:t>
      </w:r>
      <w:r w:rsidRPr="0005396A">
        <w:rPr>
          <w:rFonts w:ascii="Times New Roman" w:eastAsia="Times New Roman" w:hAnsi="Times New Roman" w:cs="Times New Roman"/>
          <w:sz w:val="24"/>
          <w:szCs w:val="24"/>
        </w:rPr>
        <w:t>your creative attitude.</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Court Access to NewS</w:t>
      </w:r>
      <w:r w:rsidR="002F02C5">
        <w:rPr>
          <w:rFonts w:ascii="Times New Roman" w:eastAsia="Times New Roman" w:hAnsi="Times New Roman" w:cs="Times New Roman"/>
          <w:b/>
          <w:sz w:val="24"/>
          <w:szCs w:val="24"/>
        </w:rPr>
        <w:t>TATS</w:t>
      </w:r>
      <w:r w:rsidRPr="0005396A">
        <w:rPr>
          <w:rFonts w:ascii="Times New Roman" w:eastAsia="Times New Roman" w:hAnsi="Times New Roman" w:cs="Times New Roman"/>
          <w:b/>
          <w:sz w:val="24"/>
          <w:szCs w:val="24"/>
        </w:rPr>
        <w:t xml:space="preserve"> Data –</w:t>
      </w:r>
      <w:r w:rsidR="008A6A70">
        <w:rPr>
          <w:rFonts w:ascii="Times New Roman" w:eastAsia="Times New Roman" w:hAnsi="Times New Roman" w:cs="Times New Roman"/>
          <w:b/>
          <w:sz w:val="24"/>
          <w:szCs w:val="24"/>
        </w:rPr>
        <w:t xml:space="preserve"> </w:t>
      </w:r>
      <w:r w:rsidR="00E43D96">
        <w:rPr>
          <w:rFonts w:ascii="Times New Roman" w:eastAsia="Times New Roman" w:hAnsi="Times New Roman" w:cs="Times New Roman"/>
          <w:b/>
          <w:sz w:val="24"/>
          <w:szCs w:val="24"/>
        </w:rPr>
        <w:t>Fay Cheung</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The AO's Judiciary Data and Analysis Office will soon </w:t>
      </w:r>
      <w:r w:rsidR="006860A7" w:rsidRPr="006860A7">
        <w:rPr>
          <w:rFonts w:ascii="Times New Roman" w:eastAsia="Times New Roman" w:hAnsi="Times New Roman" w:cs="Times New Roman"/>
          <w:sz w:val="24"/>
          <w:szCs w:val="24"/>
        </w:rPr>
        <w:t xml:space="preserve">provide </w:t>
      </w:r>
      <w:r w:rsidRPr="0005396A">
        <w:rPr>
          <w:rFonts w:ascii="Times New Roman" w:eastAsia="Times New Roman" w:hAnsi="Times New Roman" w:cs="Times New Roman"/>
          <w:sz w:val="24"/>
          <w:szCs w:val="24"/>
        </w:rPr>
        <w:t xml:space="preserve">to bankruptcy courts access to NewSTATS data through Business Objects. This access to NewSTATS data will allow court staff to </w:t>
      </w:r>
      <w:r w:rsidR="002F02C5">
        <w:rPr>
          <w:rFonts w:ascii="Times New Roman" w:eastAsia="Times New Roman" w:hAnsi="Times New Roman" w:cs="Times New Roman"/>
          <w:sz w:val="24"/>
          <w:szCs w:val="24"/>
        </w:rPr>
        <w:t>g</w:t>
      </w:r>
      <w:r w:rsidRPr="0005396A">
        <w:rPr>
          <w:rFonts w:ascii="Times New Roman" w:eastAsia="Times New Roman" w:hAnsi="Times New Roman" w:cs="Times New Roman"/>
          <w:sz w:val="24"/>
          <w:szCs w:val="24"/>
        </w:rPr>
        <w:t>enerat</w:t>
      </w:r>
      <w:r w:rsidR="002F02C5">
        <w:rPr>
          <w:rFonts w:ascii="Times New Roman" w:eastAsia="Times New Roman" w:hAnsi="Times New Roman" w:cs="Times New Roman"/>
          <w:sz w:val="24"/>
          <w:szCs w:val="24"/>
        </w:rPr>
        <w:t>e</w:t>
      </w:r>
      <w:r w:rsidRPr="0005396A">
        <w:rPr>
          <w:rFonts w:ascii="Times New Roman" w:eastAsia="Times New Roman" w:hAnsi="Times New Roman" w:cs="Times New Roman"/>
          <w:sz w:val="24"/>
          <w:szCs w:val="24"/>
        </w:rPr>
        <w:t xml:space="preserve"> reports with data as of their last transmission to the AO. The session will </w:t>
      </w:r>
      <w:r w:rsidR="006860A7" w:rsidRPr="006860A7">
        <w:rPr>
          <w:rFonts w:ascii="Times New Roman" w:eastAsia="Times New Roman" w:hAnsi="Times New Roman" w:cs="Times New Roman"/>
          <w:sz w:val="24"/>
          <w:szCs w:val="24"/>
        </w:rPr>
        <w:t xml:space="preserve">explain </w:t>
      </w:r>
      <w:r w:rsidRPr="0005396A">
        <w:rPr>
          <w:rFonts w:ascii="Times New Roman" w:eastAsia="Times New Roman" w:hAnsi="Times New Roman" w:cs="Times New Roman"/>
          <w:sz w:val="24"/>
          <w:szCs w:val="24"/>
        </w:rPr>
        <w:t xml:space="preserve">the reports that will be available, </w:t>
      </w:r>
      <w:r w:rsidRPr="005A4C3A">
        <w:rPr>
          <w:rFonts w:ascii="Times New Roman" w:eastAsia="Times New Roman" w:hAnsi="Times New Roman" w:cs="Times New Roman"/>
          <w:color w:val="000000"/>
          <w:sz w:val="24"/>
          <w:szCs w:val="24"/>
        </w:rPr>
        <w:t>as well as</w:t>
      </w:r>
      <w:r w:rsidR="006860A7" w:rsidRPr="005A4C3A">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a demonstration of how users will access and run reports.</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Cultivate a Personal Growth Mindset – Stephanie Hemmert</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“Fixed mindset” and “growth mindset” are terms coined by Stanford University psychology professor, Carol Dweck. </w:t>
      </w:r>
      <w:r w:rsidRPr="005A4C3A">
        <w:rPr>
          <w:rFonts w:ascii="Times New Roman" w:eastAsia="Times New Roman" w:hAnsi="Times New Roman" w:cs="Times New Roman"/>
          <w:color w:val="000000"/>
          <w:sz w:val="24"/>
          <w:szCs w:val="24"/>
        </w:rPr>
        <w:t>Which have you</w:t>
      </w:r>
      <w:r w:rsidR="006860A7" w:rsidRPr="005A4C3A">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had? A fixed mindset may be what stops many of us </w:t>
      </w:r>
      <w:r w:rsidR="002F02C5">
        <w:rPr>
          <w:rFonts w:ascii="Times New Roman" w:eastAsia="Times New Roman" w:hAnsi="Times New Roman" w:cs="Times New Roman"/>
          <w:sz w:val="24"/>
          <w:szCs w:val="24"/>
        </w:rPr>
        <w:t>from</w:t>
      </w:r>
      <w:r w:rsidRPr="0005396A">
        <w:rPr>
          <w:rFonts w:ascii="Times New Roman" w:eastAsia="Times New Roman" w:hAnsi="Times New Roman" w:cs="Times New Roman"/>
          <w:sz w:val="24"/>
          <w:szCs w:val="24"/>
        </w:rPr>
        <w:t xml:space="preserve"> improving ourselves. This session will identify what it means to have a growth mindset and will discuss possible benefits of cultivating a growth mindset. We will explore benefits both from a person’s individual perspective </w:t>
      </w:r>
      <w:r w:rsidR="00B1788E" w:rsidRPr="0005396A">
        <w:rPr>
          <w:rFonts w:ascii="Times New Roman" w:eastAsia="Times New Roman" w:hAnsi="Times New Roman" w:cs="Times New Roman"/>
          <w:sz w:val="24"/>
          <w:szCs w:val="24"/>
        </w:rPr>
        <w:t>and</w:t>
      </w:r>
      <w:r w:rsidRPr="0005396A">
        <w:rPr>
          <w:rFonts w:ascii="Times New Roman" w:eastAsia="Times New Roman" w:hAnsi="Times New Roman" w:cs="Times New Roman"/>
          <w:sz w:val="24"/>
          <w:szCs w:val="24"/>
        </w:rPr>
        <w:t xml:space="preserve"> from a manager’s perspective for motivating and developing direct reports. This session will help participants expand their knowledge and skills in being quality-driven, problem-solving, and their personal and professional development. By the end of this session, participants will </w:t>
      </w:r>
      <w:r w:rsidR="00B1788E" w:rsidRPr="0005396A">
        <w:rPr>
          <w:rFonts w:ascii="Times New Roman" w:eastAsia="Times New Roman" w:hAnsi="Times New Roman" w:cs="Times New Roman"/>
          <w:sz w:val="24"/>
          <w:szCs w:val="24"/>
        </w:rPr>
        <w:t>accomplish:</w:t>
      </w:r>
      <w:r w:rsidRPr="0005396A">
        <w:rPr>
          <w:rFonts w:ascii="Times New Roman" w:eastAsia="Times New Roman" w:hAnsi="Times New Roman" w:cs="Times New Roman"/>
          <w:sz w:val="24"/>
          <w:szCs w:val="24"/>
        </w:rPr>
        <w:t xml:space="preserve"> identify what it means to have “fixed” or “growth” mindsets; explore the possible benefits of a growth mindset; and describe strategies for cultivating a personal growth mindset in oneself and, if a manager, encouraging one in team members.</w:t>
      </w:r>
    </w:p>
    <w:p w:rsidR="006D2D41" w:rsidRDefault="006D2D41" w:rsidP="006D2D41">
      <w:pPr>
        <w:spacing w:after="0" w:line="240" w:lineRule="auto"/>
        <w:rPr>
          <w:rFonts w:ascii="Times New Roman" w:hAnsi="Times New Roman" w:cs="Times New Roman"/>
        </w:rPr>
      </w:pPr>
    </w:p>
    <w:p w:rsidR="007925E9" w:rsidRDefault="007925E9" w:rsidP="006D2D41">
      <w:pPr>
        <w:spacing w:after="0" w:line="240" w:lineRule="auto"/>
        <w:rPr>
          <w:rFonts w:ascii="Times New Roman" w:hAnsi="Times New Roman" w:cs="Times New Roman"/>
        </w:rPr>
      </w:pPr>
    </w:p>
    <w:p w:rsidR="006D2D41" w:rsidRDefault="007925E9" w:rsidP="006D2D41">
      <w:pPr>
        <w:spacing w:after="0" w:line="240" w:lineRule="auto"/>
        <w:rPr>
          <w:rFonts w:ascii="Times New Roman" w:hAnsi="Times New Roman" w:cs="Times New Roman"/>
          <w:b/>
          <w:sz w:val="24"/>
          <w:szCs w:val="24"/>
        </w:rPr>
      </w:pPr>
      <w:r w:rsidRPr="007925E9">
        <w:rPr>
          <w:rFonts w:ascii="Times New Roman" w:hAnsi="Times New Roman" w:cs="Times New Roman"/>
          <w:b/>
          <w:sz w:val="24"/>
          <w:szCs w:val="24"/>
        </w:rPr>
        <w:lastRenderedPageBreak/>
        <w:t>Dark Web/Cyber Crime – FBI (Chicago)</w:t>
      </w:r>
    </w:p>
    <w:p w:rsidR="008D41FA" w:rsidRDefault="008D41FA" w:rsidP="006D2D41">
      <w:pPr>
        <w:spacing w:after="0" w:line="240" w:lineRule="auto"/>
        <w:rPr>
          <w:rFonts w:ascii="Times New Roman" w:hAnsi="Times New Roman" w:cs="Times New Roman"/>
          <w:b/>
          <w:sz w:val="24"/>
          <w:szCs w:val="24"/>
        </w:rPr>
      </w:pPr>
    </w:p>
    <w:p w:rsidR="007925E9" w:rsidRPr="008D41FA" w:rsidRDefault="008D41FA" w:rsidP="008D41FA">
      <w:pPr>
        <w:spacing w:after="0" w:line="240" w:lineRule="auto"/>
        <w:rPr>
          <w:rFonts w:ascii="Times New Roman" w:hAnsi="Times New Roman" w:cs="Times New Roman"/>
          <w:b/>
          <w:sz w:val="24"/>
          <w:szCs w:val="24"/>
        </w:rPr>
      </w:pPr>
      <w:r w:rsidRPr="008D41FA">
        <w:rPr>
          <w:rFonts w:ascii="Times New Roman" w:hAnsi="Times New Roman" w:cs="Times New Roman"/>
          <w:color w:val="000000"/>
          <w:sz w:val="24"/>
          <w:szCs w:val="24"/>
        </w:rPr>
        <w:t xml:space="preserve">Members of FBI Chicago's Cyber Task Force will discuss facts and rumors surrounding the Dark Web, from the Tor browser required to access it, to dark web marketplaces and hidden services, to the cryptocurrencies believed </w:t>
      </w:r>
      <w:r w:rsidR="00874A2A">
        <w:rPr>
          <w:rFonts w:ascii="Times New Roman" w:hAnsi="Times New Roman" w:cs="Times New Roman"/>
          <w:color w:val="000000"/>
          <w:sz w:val="24"/>
          <w:szCs w:val="24"/>
        </w:rPr>
        <w:t>by many to anonymize purchases.</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Decision-Making: The Military Decision-Making Process for Everyday Use – Kyle George </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Military units </w:t>
      </w:r>
      <w:r w:rsidRPr="005A4C3A">
        <w:rPr>
          <w:rFonts w:ascii="Times New Roman" w:eastAsia="Times New Roman" w:hAnsi="Times New Roman" w:cs="Times New Roman"/>
          <w:color w:val="000000"/>
          <w:sz w:val="24"/>
          <w:szCs w:val="24"/>
        </w:rPr>
        <w:t>are required to make</w:t>
      </w:r>
      <w:r w:rsidR="006860A7" w:rsidRPr="005A4C3A">
        <w:rPr>
          <w:rFonts w:ascii="Times New Roman" w:eastAsia="Times New Roman" w:hAnsi="Times New Roman" w:cs="Times New Roman"/>
          <w:color w:val="000000"/>
          <w:sz w:val="24"/>
          <w:szCs w:val="24"/>
        </w:rPr>
        <w:t xml:space="preserve"> </w:t>
      </w:r>
      <w:r w:rsidRPr="005A4C3A">
        <w:rPr>
          <w:rFonts w:ascii="Times New Roman" w:eastAsia="Times New Roman" w:hAnsi="Times New Roman" w:cs="Times New Roman"/>
          <w:color w:val="000000"/>
          <w:sz w:val="24"/>
          <w:szCs w:val="24"/>
        </w:rPr>
        <w:t>all sorts of decisions</w:t>
      </w:r>
      <w:r w:rsidRPr="0005396A">
        <w:rPr>
          <w:rFonts w:ascii="Times New Roman" w:eastAsia="Times New Roman" w:hAnsi="Times New Roman" w:cs="Times New Roman"/>
          <w:sz w:val="24"/>
          <w:szCs w:val="24"/>
        </w:rPr>
        <w:t xml:space="preserve">, on both major and minor scales. An ingrained aspect of decision-making in the military is the "Military Decision-Making Process." This is a deliberate decision-making process originally designed for larger units, but its application on the small scale, even at the individual level, is useful in everyday decision-making whether you are in a court unit, a civilian organization, or if you're trying to decide the best laptop computer to purchase! Participants in the presentation will get an overview of what steps are involved in the process and how </w:t>
      </w:r>
      <w:r w:rsidR="006860A7" w:rsidRPr="005A4C3A">
        <w:rPr>
          <w:rFonts w:ascii="Times New Roman" w:eastAsia="Times New Roman" w:hAnsi="Times New Roman" w:cs="Times New Roman"/>
          <w:sz w:val="24"/>
          <w:szCs w:val="24"/>
        </w:rPr>
        <w:t xml:space="preserve">it's applied to </w:t>
      </w:r>
      <w:r w:rsidRPr="0005396A">
        <w:rPr>
          <w:rFonts w:ascii="Times New Roman" w:eastAsia="Times New Roman" w:hAnsi="Times New Roman" w:cs="Times New Roman"/>
          <w:sz w:val="24"/>
          <w:szCs w:val="24"/>
        </w:rPr>
        <w:t>everyday decision-making. Emphasis will be placed on developing and analyzing courses of action</w:t>
      </w:r>
      <w:r w:rsidR="002F02C5">
        <w:rPr>
          <w:rFonts w:ascii="Times New Roman" w:eastAsia="Times New Roman" w:hAnsi="Times New Roman" w:cs="Times New Roman"/>
          <w:sz w:val="24"/>
          <w:szCs w:val="24"/>
        </w:rPr>
        <w:t xml:space="preserve"> - </w:t>
      </w:r>
      <w:r w:rsidRPr="0005396A">
        <w:rPr>
          <w:rFonts w:ascii="Times New Roman" w:eastAsia="Times New Roman" w:hAnsi="Times New Roman" w:cs="Times New Roman"/>
          <w:sz w:val="24"/>
          <w:szCs w:val="24"/>
        </w:rPr>
        <w:t xml:space="preserve">the "rubber meets the road" of the decision-making process. Participants will also come away with handouts they can refer to that will aid them in their future decision making, </w:t>
      </w:r>
      <w:r w:rsidR="006860A7" w:rsidRPr="005A4C3A">
        <w:rPr>
          <w:rFonts w:ascii="Times New Roman" w:eastAsia="Times New Roman" w:hAnsi="Times New Roman" w:cs="Times New Roman"/>
          <w:sz w:val="24"/>
          <w:szCs w:val="24"/>
        </w:rPr>
        <w:t xml:space="preserve">and </w:t>
      </w:r>
      <w:r w:rsidRPr="0005396A">
        <w:rPr>
          <w:rFonts w:ascii="Times New Roman" w:eastAsia="Times New Roman" w:hAnsi="Times New Roman" w:cs="Times New Roman"/>
          <w:sz w:val="24"/>
          <w:szCs w:val="24"/>
        </w:rPr>
        <w:t>in communicating decisions to others.</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hAnsi="Times New Roman" w:cs="Times New Roman"/>
          <w:b/>
          <w:sz w:val="24"/>
          <w:szCs w:val="24"/>
        </w:rPr>
      </w:pPr>
      <w:r w:rsidRPr="0005396A">
        <w:rPr>
          <w:rFonts w:ascii="Times New Roman" w:hAnsi="Times New Roman" w:cs="Times New Roman"/>
          <w:b/>
          <w:sz w:val="24"/>
          <w:szCs w:val="24"/>
        </w:rPr>
        <w:t xml:space="preserve">Effective Listening Skills – Phyllis Drum </w:t>
      </w:r>
    </w:p>
    <w:p w:rsidR="006D2D41" w:rsidRPr="0005396A" w:rsidRDefault="006D2D41" w:rsidP="006D2D41">
      <w:pPr>
        <w:spacing w:after="0" w:line="240" w:lineRule="auto"/>
        <w:rPr>
          <w:rFonts w:ascii="Times New Roman" w:hAnsi="Times New Roman" w:cs="Times New Roman"/>
          <w:sz w:val="24"/>
          <w:szCs w:val="24"/>
        </w:rPr>
      </w:pPr>
      <w:r w:rsidRPr="0005396A">
        <w:rPr>
          <w:rFonts w:ascii="Times New Roman" w:hAnsi="Times New Roman" w:cs="Times New Roman"/>
          <w:sz w:val="24"/>
          <w:szCs w:val="24"/>
        </w:rPr>
        <w:t>While you may think you’re a good listener, are you really?  This session will examine the reasons it’s important to listen, the steps we can use to be more effective listeners, and skills to improve understanding of what we hear. This session will help you expand your knowledge and skills in customer service, communication, and problem solving.</w:t>
      </w:r>
    </w:p>
    <w:p w:rsidR="006D2D41" w:rsidRDefault="006D2D41" w:rsidP="006D2D41">
      <w:pPr>
        <w:spacing w:after="0" w:line="240" w:lineRule="auto"/>
        <w:rPr>
          <w:rFonts w:ascii="Times New Roman" w:hAnsi="Times New Roman" w:cs="Times New Roman"/>
        </w:rPr>
      </w:pPr>
    </w:p>
    <w:p w:rsidR="0036213F" w:rsidRPr="0036213F" w:rsidRDefault="00882236" w:rsidP="006D2D41">
      <w:pPr>
        <w:spacing w:after="0" w:line="240" w:lineRule="auto"/>
        <w:rPr>
          <w:rFonts w:ascii="Times New Roman" w:hAnsi="Times New Roman" w:cs="Times New Roman"/>
          <w:b/>
          <w:sz w:val="24"/>
          <w:szCs w:val="24"/>
        </w:rPr>
      </w:pPr>
      <w:r>
        <w:rPr>
          <w:rFonts w:ascii="Times New Roman" w:hAnsi="Times New Roman" w:cs="Times New Roman"/>
          <w:b/>
          <w:sz w:val="24"/>
          <w:szCs w:val="24"/>
        </w:rPr>
        <w:t>Human Resources</w:t>
      </w:r>
      <w:r w:rsidR="000251EA">
        <w:rPr>
          <w:rFonts w:ascii="Times New Roman" w:hAnsi="Times New Roman" w:cs="Times New Roman"/>
          <w:b/>
          <w:sz w:val="24"/>
          <w:szCs w:val="24"/>
        </w:rPr>
        <w:t xml:space="preserve"> – Rayner Johnson</w:t>
      </w:r>
    </w:p>
    <w:p w:rsidR="0036213F" w:rsidRPr="0036213F" w:rsidRDefault="0036213F" w:rsidP="006D2D41">
      <w:pPr>
        <w:spacing w:after="0" w:line="240" w:lineRule="auto"/>
        <w:rPr>
          <w:rFonts w:ascii="Times New Roman" w:hAnsi="Times New Roman" w:cs="Times New Roman"/>
          <w:b/>
          <w:sz w:val="24"/>
          <w:szCs w:val="24"/>
        </w:rPr>
      </w:pPr>
    </w:p>
    <w:p w:rsidR="006D2D41" w:rsidRDefault="000318F2" w:rsidP="006D2D41">
      <w:pPr>
        <w:spacing w:after="0" w:line="240" w:lineRule="auto"/>
        <w:rPr>
          <w:rFonts w:ascii="Times New Roman" w:hAnsi="Times New Roman" w:cs="Times New Roman"/>
          <w:sz w:val="24"/>
          <w:szCs w:val="24"/>
        </w:rPr>
      </w:pPr>
      <w:r>
        <w:rPr>
          <w:rFonts w:ascii="Times New Roman" w:hAnsi="Times New Roman" w:cs="Times New Roman"/>
          <w:sz w:val="24"/>
          <w:szCs w:val="24"/>
        </w:rPr>
        <w:t>Leave, Performance Evaluation and Employee Relations.</w:t>
      </w:r>
    </w:p>
    <w:p w:rsidR="000318F2" w:rsidRDefault="000318F2"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Instantly! Improve Your Memory – La</w:t>
      </w:r>
      <w:r w:rsidR="00D17EEE">
        <w:rPr>
          <w:rFonts w:ascii="Times New Roman" w:eastAsia="Times New Roman" w:hAnsi="Times New Roman" w:cs="Times New Roman"/>
          <w:b/>
          <w:sz w:val="24"/>
          <w:szCs w:val="24"/>
        </w:rPr>
        <w:t xml:space="preserve"> T</w:t>
      </w:r>
      <w:r w:rsidRPr="0005396A">
        <w:rPr>
          <w:rFonts w:ascii="Times New Roman" w:eastAsia="Times New Roman" w:hAnsi="Times New Roman" w:cs="Times New Roman"/>
          <w:b/>
          <w:sz w:val="24"/>
          <w:szCs w:val="24"/>
        </w:rPr>
        <w:t xml:space="preserve">ia Sanders Terrado </w:t>
      </w:r>
      <w:r w:rsidR="00892C10">
        <w:rPr>
          <w:rFonts w:ascii="Times New Roman" w:eastAsia="Times New Roman" w:hAnsi="Times New Roman" w:cs="Times New Roman"/>
          <w:b/>
          <w:sz w:val="24"/>
          <w:szCs w:val="24"/>
        </w:rPr>
        <w:t xml:space="preserve">and Mike </w:t>
      </w:r>
      <w:r w:rsidR="00D17EEE">
        <w:rPr>
          <w:rFonts w:ascii="Times New Roman" w:eastAsia="Times New Roman" w:hAnsi="Times New Roman" w:cs="Times New Roman"/>
          <w:b/>
          <w:sz w:val="24"/>
          <w:szCs w:val="24"/>
        </w:rPr>
        <w:t>Rockland</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Instantly! Improve Your Memory is based on cognitive studies that show your memory can be effectively utilized by using imagery rather than simple memorization. The course teaches memory by using techniques such as mnemonics, association and mental visualization. This hi</w:t>
      </w:r>
      <w:r w:rsidR="008A0BAE">
        <w:rPr>
          <w:rFonts w:ascii="Times New Roman" w:eastAsia="Times New Roman" w:hAnsi="Times New Roman" w:cs="Times New Roman"/>
          <w:sz w:val="24"/>
          <w:szCs w:val="24"/>
        </w:rPr>
        <w:t>gh</w:t>
      </w:r>
      <w:r w:rsidR="002F02C5">
        <w:rPr>
          <w:rFonts w:ascii="Times New Roman" w:eastAsia="Times New Roman" w:hAnsi="Times New Roman" w:cs="Times New Roman"/>
          <w:sz w:val="24"/>
          <w:szCs w:val="24"/>
        </w:rPr>
        <w:t>ly</w:t>
      </w:r>
      <w:r w:rsidRPr="0005396A">
        <w:rPr>
          <w:rFonts w:ascii="Times New Roman" w:eastAsia="Times New Roman" w:hAnsi="Times New Roman" w:cs="Times New Roman"/>
          <w:sz w:val="24"/>
          <w:szCs w:val="24"/>
        </w:rPr>
        <w:t xml:space="preserve"> interactive course </w:t>
      </w:r>
      <w:r w:rsidR="006860A7" w:rsidRPr="005A4C3A">
        <w:rPr>
          <w:rFonts w:ascii="Times New Roman" w:eastAsia="Times New Roman" w:hAnsi="Times New Roman" w:cs="Times New Roman"/>
          <w:sz w:val="24"/>
          <w:szCs w:val="24"/>
        </w:rPr>
        <w:t xml:space="preserve">discusses </w:t>
      </w:r>
      <w:r w:rsidRPr="0005396A">
        <w:rPr>
          <w:rFonts w:ascii="Times New Roman" w:eastAsia="Times New Roman" w:hAnsi="Times New Roman" w:cs="Times New Roman"/>
          <w:sz w:val="24"/>
          <w:szCs w:val="24"/>
        </w:rPr>
        <w:t xml:space="preserve">the science behind the memory method, a demonstration, and step-by-step instruction of how to use the memory skills. At the end of the course, participants </w:t>
      </w:r>
      <w:r w:rsidRPr="005A4C3A">
        <w:rPr>
          <w:rFonts w:ascii="Times New Roman" w:eastAsia="Times New Roman" w:hAnsi="Times New Roman" w:cs="Times New Roman"/>
          <w:color w:val="000000"/>
          <w:sz w:val="24"/>
          <w:szCs w:val="24"/>
        </w:rPr>
        <w:t>will have the opportunity to</w:t>
      </w:r>
      <w:r w:rsidR="006860A7" w:rsidRPr="005A4C3A">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demonstrate their improved memory. The skills attained in this course can be utilized both personally and professionally. Discover how to use your brain to </w:t>
      </w:r>
      <w:r w:rsidRPr="005A4C3A">
        <w:rPr>
          <w:rFonts w:ascii="Times New Roman" w:eastAsia="Times New Roman" w:hAnsi="Times New Roman" w:cs="Times New Roman"/>
          <w:color w:val="000000"/>
          <w:sz w:val="24"/>
          <w:szCs w:val="24"/>
        </w:rPr>
        <w:t>more effectively</w:t>
      </w:r>
      <w:r w:rsidR="006860A7" w:rsidRPr="005A4C3A">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enhance memory skills.</w:t>
      </w:r>
    </w:p>
    <w:p w:rsidR="006D2D41" w:rsidRDefault="006D2D41" w:rsidP="006D2D41">
      <w:pPr>
        <w:spacing w:after="0" w:line="240" w:lineRule="auto"/>
        <w:rPr>
          <w:rFonts w:ascii="Times New Roman" w:hAnsi="Times New Roman" w:cs="Times New Roman"/>
        </w:rPr>
      </w:pPr>
    </w:p>
    <w:p w:rsidR="0036213F" w:rsidRDefault="0036213F" w:rsidP="006D2D41">
      <w:pPr>
        <w:spacing w:after="0" w:line="240" w:lineRule="auto"/>
        <w:rPr>
          <w:rFonts w:ascii="Times New Roman" w:hAnsi="Times New Roman" w:cs="Times New Roman"/>
          <w:b/>
          <w:sz w:val="24"/>
          <w:szCs w:val="24"/>
        </w:rPr>
      </w:pPr>
      <w:r w:rsidRPr="0036213F">
        <w:rPr>
          <w:rFonts w:ascii="Times New Roman" w:hAnsi="Times New Roman" w:cs="Times New Roman"/>
          <w:b/>
          <w:sz w:val="24"/>
          <w:szCs w:val="24"/>
        </w:rPr>
        <w:t xml:space="preserve">JIFMS </w:t>
      </w:r>
      <w:r w:rsidR="0054529D">
        <w:rPr>
          <w:rFonts w:ascii="Times New Roman" w:hAnsi="Times New Roman" w:cs="Times New Roman"/>
          <w:b/>
          <w:sz w:val="24"/>
          <w:szCs w:val="24"/>
        </w:rPr>
        <w:t>Communications, Tips and Upgrade Path</w:t>
      </w:r>
      <w:r w:rsidRPr="0036213F">
        <w:rPr>
          <w:rFonts w:ascii="Times New Roman" w:hAnsi="Times New Roman" w:cs="Times New Roman"/>
          <w:b/>
          <w:sz w:val="24"/>
          <w:szCs w:val="24"/>
        </w:rPr>
        <w:t xml:space="preserve"> – </w:t>
      </w:r>
      <w:r w:rsidR="00473AC2">
        <w:rPr>
          <w:rFonts w:ascii="Times New Roman" w:hAnsi="Times New Roman" w:cs="Times New Roman"/>
          <w:b/>
          <w:sz w:val="24"/>
          <w:szCs w:val="24"/>
        </w:rPr>
        <w:t>Mary Peterman, Rovenna Bohan</w:t>
      </w:r>
      <w:r w:rsidR="00715DA8">
        <w:rPr>
          <w:rFonts w:ascii="Times New Roman" w:hAnsi="Times New Roman" w:cs="Times New Roman"/>
          <w:b/>
          <w:sz w:val="24"/>
          <w:szCs w:val="24"/>
        </w:rPr>
        <w:t xml:space="preserve"> and Steve Vetter</w:t>
      </w:r>
    </w:p>
    <w:p w:rsidR="0044358A" w:rsidRPr="0036213F" w:rsidRDefault="0044358A" w:rsidP="006D2D41">
      <w:pPr>
        <w:spacing w:after="0" w:line="240" w:lineRule="auto"/>
        <w:rPr>
          <w:rFonts w:ascii="Times New Roman" w:hAnsi="Times New Roman" w:cs="Times New Roman"/>
          <w:b/>
          <w:sz w:val="24"/>
          <w:szCs w:val="24"/>
        </w:rPr>
      </w:pPr>
    </w:p>
    <w:p w:rsidR="00B61806" w:rsidRPr="00473AC2" w:rsidRDefault="00473AC2" w:rsidP="00473AC2">
      <w:pPr>
        <w:spacing w:after="120" w:line="240" w:lineRule="auto"/>
        <w:rPr>
          <w:rFonts w:ascii="Times New Roman" w:eastAsia="Times New Roman" w:hAnsi="Times New Roman" w:cs="Times New Roman"/>
          <w:b/>
          <w:sz w:val="24"/>
          <w:szCs w:val="24"/>
        </w:rPr>
      </w:pPr>
      <w:r w:rsidRPr="00473AC2">
        <w:rPr>
          <w:rFonts w:ascii="Times New Roman" w:hAnsi="Times New Roman" w:cs="Times New Roman"/>
        </w:rPr>
        <w:t>Everyone in the Judiciary is responsible for demonstrating our accountability and transparency to Congress and the American people and ensuring we manage risk to achieve our mission outcomes with the resources we have as efficiently and effectively as possible.  Mary Peterman, the Deputy Chief of the AO Finance and Procurement Office and Ravenna Bohan, Controller will provide an overview of the risk management and internal control principles that will underpin the future of Judiciary financial management.  As systems are an integral part of our internal control infrastructure and a tool to support the Judiciary’s critical mission, the Administrative Services Office will talk about the current and future state of our key financial systems with plans for knowledge exchange, best practices surrounding vendor record management and top help desk tickets</w:t>
      </w:r>
      <w:r w:rsidR="002B607D">
        <w:rPr>
          <w:rFonts w:ascii="Times New Roman" w:hAnsi="Times New Roman" w:cs="Times New Roman"/>
        </w:rPr>
        <w:t>.</w:t>
      </w:r>
    </w:p>
    <w:p w:rsidR="00B61806" w:rsidRDefault="00B61806" w:rsidP="006D2D41">
      <w:pPr>
        <w:spacing w:after="120" w:line="240" w:lineRule="auto"/>
        <w:rPr>
          <w:rFonts w:ascii="Times New Roman" w:eastAsia="Times New Roman" w:hAnsi="Times New Roman" w:cs="Times New Roman"/>
          <w:b/>
          <w:sz w:val="24"/>
          <w:szCs w:val="24"/>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Keys to Effective Communication –</w:t>
      </w:r>
      <w:r w:rsidR="00874A2A">
        <w:rPr>
          <w:rFonts w:ascii="Times New Roman" w:eastAsia="Times New Roman" w:hAnsi="Times New Roman" w:cs="Times New Roman"/>
          <w:b/>
          <w:sz w:val="24"/>
          <w:szCs w:val="24"/>
        </w:rPr>
        <w:t xml:space="preserve"> </w:t>
      </w:r>
      <w:r w:rsidR="008A0BAE">
        <w:rPr>
          <w:rFonts w:ascii="Times New Roman" w:eastAsia="Times New Roman" w:hAnsi="Times New Roman" w:cs="Times New Roman"/>
          <w:b/>
          <w:sz w:val="24"/>
          <w:szCs w:val="24"/>
        </w:rPr>
        <w:t>ILNB Staff</w:t>
      </w:r>
    </w:p>
    <w:p w:rsidR="006D2D41"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Communication is essential for getting things done in the work place. It is a skill critical to getting your peers and subordinates on the same page to reach a common goal. Learn about obstacles to getting your point across and how to avoid them in this engaging and captivating workshop. </w:t>
      </w:r>
    </w:p>
    <w:p w:rsidR="006D2D41" w:rsidRDefault="006D2D41" w:rsidP="006D2D41">
      <w:pPr>
        <w:spacing w:after="0" w:line="240" w:lineRule="auto"/>
        <w:rPr>
          <w:rFonts w:ascii="Times New Roman" w:eastAsia="Times New Roman" w:hAnsi="Times New Roman" w:cs="Times New Roman"/>
          <w:sz w:val="24"/>
          <w:szCs w:val="24"/>
        </w:rPr>
      </w:pPr>
    </w:p>
    <w:p w:rsidR="000A7214" w:rsidRPr="000A7214" w:rsidRDefault="000A7214" w:rsidP="006D2D41">
      <w:pPr>
        <w:spacing w:after="0" w:line="240" w:lineRule="auto"/>
        <w:rPr>
          <w:rFonts w:ascii="Times New Roman" w:eastAsia="Times New Roman" w:hAnsi="Times New Roman" w:cs="Times New Roman"/>
          <w:b/>
          <w:sz w:val="24"/>
          <w:szCs w:val="24"/>
        </w:rPr>
      </w:pPr>
      <w:r w:rsidRPr="000A7214">
        <w:rPr>
          <w:rFonts w:ascii="Times New Roman" w:eastAsia="Times New Roman" w:hAnsi="Times New Roman" w:cs="Times New Roman"/>
          <w:b/>
          <w:sz w:val="24"/>
          <w:szCs w:val="24"/>
        </w:rPr>
        <w:t>Leading with Your Strengths –</w:t>
      </w:r>
      <w:r>
        <w:rPr>
          <w:rFonts w:ascii="Times New Roman" w:eastAsia="Times New Roman" w:hAnsi="Times New Roman" w:cs="Times New Roman"/>
          <w:b/>
          <w:sz w:val="24"/>
          <w:szCs w:val="24"/>
        </w:rPr>
        <w:t xml:space="preserve"> Beverly Griffe</w:t>
      </w:r>
      <w:r w:rsidRPr="000A7214">
        <w:rPr>
          <w:rFonts w:ascii="Times New Roman" w:eastAsia="Times New Roman" w:hAnsi="Times New Roman" w:cs="Times New Roman"/>
          <w:b/>
          <w:sz w:val="24"/>
          <w:szCs w:val="24"/>
        </w:rPr>
        <w:t>th-Bryant</w:t>
      </w:r>
    </w:p>
    <w:p w:rsidR="000A7214" w:rsidRDefault="000A7214" w:rsidP="006D2D41">
      <w:pPr>
        <w:spacing w:after="0" w:line="240" w:lineRule="auto"/>
        <w:rPr>
          <w:rFonts w:ascii="Times New Roman" w:eastAsia="Times New Roman" w:hAnsi="Times New Roman" w:cs="Times New Roman"/>
          <w:sz w:val="24"/>
          <w:szCs w:val="24"/>
        </w:rPr>
      </w:pPr>
    </w:p>
    <w:p w:rsidR="000A7214" w:rsidRPr="000A7214" w:rsidRDefault="000A7214" w:rsidP="006D2D41">
      <w:pPr>
        <w:spacing w:after="0" w:line="240" w:lineRule="auto"/>
        <w:rPr>
          <w:rFonts w:ascii="Times New Roman" w:eastAsia="Times New Roman" w:hAnsi="Times New Roman" w:cs="Times New Roman"/>
          <w:sz w:val="24"/>
          <w:szCs w:val="24"/>
        </w:rPr>
      </w:pPr>
      <w:r w:rsidRPr="000A7214">
        <w:rPr>
          <w:rFonts w:ascii="Times New Roman" w:hAnsi="Times New Roman" w:cs="Times New Roman"/>
          <w:sz w:val="24"/>
          <w:szCs w:val="24"/>
        </w:rPr>
        <w:t xml:space="preserve">As you sit at your desk, and you look across the horizon of your court unit, your agency, you ponder assuming a leadership role. As you look at those who lead in your agency or court unit, you see “titled” leaders, and you see leaders who “lead from their chair.” While these are two </w:t>
      </w:r>
      <w:r w:rsidRPr="005A4C3A">
        <w:rPr>
          <w:rFonts w:ascii="Times New Roman" w:hAnsi="Times New Roman" w:cs="Times New Roman"/>
          <w:color w:val="000000"/>
          <w:sz w:val="24"/>
          <w:szCs w:val="24"/>
        </w:rPr>
        <w:t>types of</w:t>
      </w:r>
      <w:r w:rsidR="006860A7" w:rsidRPr="005A4C3A">
        <w:rPr>
          <w:rFonts w:ascii="Times New Roman" w:hAnsi="Times New Roman" w:cs="Times New Roman"/>
          <w:color w:val="000000"/>
          <w:sz w:val="24"/>
          <w:szCs w:val="24"/>
        </w:rPr>
        <w:t xml:space="preserve"> </w:t>
      </w:r>
      <w:r w:rsidRPr="000A7214">
        <w:rPr>
          <w:rFonts w:ascii="Times New Roman" w:hAnsi="Times New Roman" w:cs="Times New Roman"/>
          <w:sz w:val="24"/>
          <w:szCs w:val="24"/>
        </w:rPr>
        <w:t xml:space="preserve">leadership roles, and while you are not sure which role you would like to assume, you </w:t>
      </w:r>
      <w:r w:rsidR="006860A7" w:rsidRPr="005A4C3A">
        <w:rPr>
          <w:rFonts w:ascii="Times New Roman" w:hAnsi="Times New Roman" w:cs="Times New Roman"/>
          <w:sz w:val="24"/>
          <w:szCs w:val="24"/>
        </w:rPr>
        <w:t xml:space="preserve">understand </w:t>
      </w:r>
      <w:r w:rsidRPr="000A7214">
        <w:rPr>
          <w:rFonts w:ascii="Times New Roman" w:hAnsi="Times New Roman" w:cs="Times New Roman"/>
          <w:sz w:val="24"/>
          <w:szCs w:val="24"/>
        </w:rPr>
        <w:t xml:space="preserve">that leadership self-development will be necessary. Leadership development provides for the emerging leader an important understanding, and appreciation of one’s talents. Everyone has innate talents that are unique and demonstrate how each person thinks, feels and behaves. Gallup the leader in talent to strength development created the CliftonStrengths assessment, to help everyone begin their journey discovering their talents, and the process to transform them into strengths. The best leaders </w:t>
      </w:r>
      <w:r w:rsidR="006860A7" w:rsidRPr="005A4C3A">
        <w:rPr>
          <w:rFonts w:ascii="Times New Roman" w:hAnsi="Times New Roman" w:cs="Times New Roman"/>
          <w:sz w:val="24"/>
          <w:szCs w:val="24"/>
        </w:rPr>
        <w:t xml:space="preserve">know </w:t>
      </w:r>
      <w:r w:rsidRPr="000A7214">
        <w:rPr>
          <w:rFonts w:ascii="Times New Roman" w:hAnsi="Times New Roman" w:cs="Times New Roman"/>
          <w:sz w:val="24"/>
          <w:szCs w:val="24"/>
        </w:rPr>
        <w:t xml:space="preserve">what they are good at and dedicate hours getting better at what they </w:t>
      </w:r>
      <w:r w:rsidR="006860A7" w:rsidRPr="005A4C3A">
        <w:rPr>
          <w:rFonts w:ascii="Times New Roman" w:hAnsi="Times New Roman" w:cs="Times New Roman"/>
          <w:sz w:val="24"/>
          <w:szCs w:val="24"/>
        </w:rPr>
        <w:t>best</w:t>
      </w:r>
      <w:r w:rsidRPr="000A7214">
        <w:rPr>
          <w:rFonts w:ascii="Times New Roman" w:hAnsi="Times New Roman" w:cs="Times New Roman"/>
          <w:sz w:val="24"/>
          <w:szCs w:val="24"/>
        </w:rPr>
        <w:t>. The best leaders don’t imitate or attempt to make themselves well-rounded, and they manage their weaknesses</w:t>
      </w:r>
      <w:r w:rsidR="00B937B6">
        <w:rPr>
          <w:rFonts w:ascii="Times New Roman" w:hAnsi="Times New Roman" w:cs="Times New Roman"/>
          <w:sz w:val="24"/>
          <w:szCs w:val="24"/>
        </w:rPr>
        <w:t xml:space="preserve">.  </w:t>
      </w:r>
      <w:r w:rsidRPr="000A7214">
        <w:rPr>
          <w:rFonts w:ascii="Times New Roman" w:hAnsi="Times New Roman" w:cs="Times New Roman"/>
          <w:sz w:val="24"/>
          <w:szCs w:val="24"/>
        </w:rPr>
        <w:t>If you desire to become a leader, and you have taken the CliftonStrengths assessment, this breakout session is for you. Register for this breakout session, print out your Strengths Insight Report and join the coach in this breakout session. During this session we will discover who you are naturally and learn how to leverage your leadership strengths to lead building trust, compassion, stability, and hope.</w:t>
      </w:r>
    </w:p>
    <w:p w:rsidR="000A7214" w:rsidRDefault="000A7214" w:rsidP="006D2D41">
      <w:pPr>
        <w:spacing w:after="0" w:line="240" w:lineRule="auto"/>
        <w:rPr>
          <w:rFonts w:ascii="Times New Roman" w:eastAsia="Times New Roman" w:hAnsi="Times New Roman" w:cs="Times New Roman"/>
          <w:sz w:val="24"/>
          <w:szCs w:val="24"/>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Meet Smart: </w:t>
      </w:r>
      <w:r w:rsidR="00C6654F">
        <w:rPr>
          <w:rFonts w:ascii="Times New Roman" w:eastAsia="Times New Roman" w:hAnsi="Times New Roman" w:cs="Times New Roman"/>
          <w:b/>
          <w:sz w:val="24"/>
          <w:szCs w:val="24"/>
        </w:rPr>
        <w:t xml:space="preserve">Making Meetings Productive, or </w:t>
      </w:r>
      <w:r w:rsidRPr="0005396A">
        <w:rPr>
          <w:rFonts w:ascii="Times New Roman" w:eastAsia="Times New Roman" w:hAnsi="Times New Roman" w:cs="Times New Roman"/>
          <w:b/>
          <w:sz w:val="24"/>
          <w:szCs w:val="24"/>
        </w:rPr>
        <w:t>Fewer Meetings, More Meeting</w:t>
      </w:r>
      <w:r w:rsidR="008D41FA">
        <w:rPr>
          <w:rFonts w:ascii="Times New Roman" w:eastAsia="Times New Roman" w:hAnsi="Times New Roman" w:cs="Times New Roman"/>
          <w:b/>
          <w:sz w:val="24"/>
          <w:szCs w:val="24"/>
        </w:rPr>
        <w:t>s</w:t>
      </w:r>
      <w:r w:rsidRPr="0005396A">
        <w:rPr>
          <w:rFonts w:ascii="Times New Roman" w:eastAsia="Times New Roman" w:hAnsi="Times New Roman" w:cs="Times New Roman"/>
          <w:b/>
          <w:sz w:val="24"/>
          <w:szCs w:val="24"/>
        </w:rPr>
        <w:t xml:space="preserve"> – Woody Parks</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Too many meetings yet not enough communication -- does that sound like your office? Planning and conducting meetings is a critical skill for court employees, yet few have trained in the subject. We will consider how and when to conduct meetings; whom to invite or exclude; and how to recognize the most important part of every meeting. This workshop is based upon extensive research in the best methods of conveying information, in or outside of a traditional meeting setting. It is an interactive, engaging, and fun way to change your workplace meetings forever.</w:t>
      </w:r>
    </w:p>
    <w:p w:rsidR="006D2D41" w:rsidRDefault="006D2D41" w:rsidP="006D2D41">
      <w:pPr>
        <w:spacing w:after="0" w:line="240" w:lineRule="auto"/>
        <w:rPr>
          <w:rFonts w:ascii="Times New Roman" w:hAnsi="Times New Roman" w:cs="Times New Roman"/>
        </w:rPr>
      </w:pPr>
    </w:p>
    <w:p w:rsidR="00C707EC" w:rsidRDefault="00C707EC" w:rsidP="006D2D41">
      <w:pPr>
        <w:spacing w:after="0" w:line="240" w:lineRule="auto"/>
        <w:rPr>
          <w:rFonts w:ascii="Times New Roman" w:hAnsi="Times New Roman" w:cs="Times New Roman"/>
        </w:rPr>
      </w:pPr>
    </w:p>
    <w:p w:rsidR="00C707EC" w:rsidRDefault="00C707EC" w:rsidP="006D2D41">
      <w:pPr>
        <w:spacing w:after="0" w:line="240" w:lineRule="auto"/>
        <w:rPr>
          <w:rFonts w:ascii="Times New Roman" w:hAnsi="Times New Roman" w:cs="Times New Roman"/>
        </w:rPr>
      </w:pPr>
    </w:p>
    <w:p w:rsidR="00C707EC" w:rsidRDefault="00C707EC" w:rsidP="006D2D41">
      <w:pPr>
        <w:spacing w:after="0" w:line="240" w:lineRule="auto"/>
        <w:rPr>
          <w:rFonts w:ascii="Times New Roman" w:hAnsi="Times New Roman" w:cs="Times New Roman"/>
        </w:rPr>
      </w:pPr>
    </w:p>
    <w:p w:rsidR="000318F2" w:rsidRDefault="000318F2" w:rsidP="006D2D41">
      <w:pPr>
        <w:spacing w:after="0" w:line="240" w:lineRule="auto"/>
        <w:rPr>
          <w:rFonts w:ascii="Times New Roman" w:hAnsi="Times New Roman" w:cs="Times New Roman"/>
        </w:rPr>
      </w:pPr>
    </w:p>
    <w:p w:rsidR="000318F2" w:rsidRDefault="000318F2" w:rsidP="006D2D41">
      <w:pPr>
        <w:spacing w:after="0" w:line="240" w:lineRule="auto"/>
        <w:rPr>
          <w:rFonts w:ascii="Times New Roman" w:hAnsi="Times New Roman" w:cs="Times New Roman"/>
        </w:rPr>
      </w:pPr>
    </w:p>
    <w:p w:rsidR="00C707EC" w:rsidRDefault="00C707EC"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Microsoft Work 2016 Top Ten Tips – Lois McLeod</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Presentation will include a demonstration of functions most needed to do our work, including automating tools, converting documents, customizing options, and formatting efficiencies. There will also be time for Q&amp;A.</w:t>
      </w:r>
    </w:p>
    <w:p w:rsidR="006D2D41" w:rsidRDefault="006D2D41" w:rsidP="006D2D41">
      <w:pPr>
        <w:spacing w:after="0" w:line="240" w:lineRule="auto"/>
        <w:rPr>
          <w:rFonts w:ascii="Times New Roman" w:hAnsi="Times New Roman" w:cs="Times New Roman"/>
        </w:rPr>
      </w:pPr>
    </w:p>
    <w:p w:rsidR="000508D1" w:rsidRDefault="000508D1" w:rsidP="006D2D41">
      <w:pPr>
        <w:spacing w:after="0" w:line="240" w:lineRule="auto"/>
        <w:rPr>
          <w:rFonts w:ascii="Times New Roman" w:hAnsi="Times New Roman" w:cs="Times New Roman"/>
        </w:rPr>
      </w:pPr>
    </w:p>
    <w:p w:rsidR="000508D1" w:rsidRDefault="000508D1" w:rsidP="006D2D41">
      <w:pPr>
        <w:spacing w:after="0" w:line="240" w:lineRule="auto"/>
        <w:rPr>
          <w:rFonts w:ascii="Times New Roman" w:hAnsi="Times New Roman" w:cs="Times New Roman"/>
        </w:rPr>
      </w:pPr>
    </w:p>
    <w:p w:rsidR="0036213F" w:rsidRDefault="000508D1" w:rsidP="006D2D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National Update of NextGen Implementation Effort &amp; Development Effort going Forward </w:t>
      </w:r>
      <w:r w:rsidR="0036213F" w:rsidRPr="0036213F">
        <w:rPr>
          <w:rFonts w:ascii="Times New Roman" w:hAnsi="Times New Roman" w:cs="Times New Roman"/>
          <w:b/>
          <w:sz w:val="24"/>
          <w:szCs w:val="24"/>
        </w:rPr>
        <w:t>–</w:t>
      </w:r>
      <w:r w:rsidR="000318F2">
        <w:rPr>
          <w:rFonts w:ascii="Times New Roman" w:hAnsi="Times New Roman" w:cs="Times New Roman"/>
          <w:b/>
          <w:sz w:val="24"/>
          <w:szCs w:val="24"/>
        </w:rPr>
        <w:t xml:space="preserve"> </w:t>
      </w:r>
      <w:bookmarkStart w:id="0" w:name="_GoBack"/>
      <w:r>
        <w:rPr>
          <w:rFonts w:ascii="Times New Roman" w:hAnsi="Times New Roman" w:cs="Times New Roman"/>
          <w:b/>
          <w:sz w:val="24"/>
          <w:szCs w:val="24"/>
        </w:rPr>
        <w:t>Jole</w:t>
      </w:r>
      <w:bookmarkEnd w:id="0"/>
      <w:r>
        <w:rPr>
          <w:rFonts w:ascii="Times New Roman" w:hAnsi="Times New Roman" w:cs="Times New Roman"/>
          <w:b/>
          <w:sz w:val="24"/>
          <w:szCs w:val="24"/>
        </w:rPr>
        <w:t xml:space="preserve"> Awtrey</w:t>
      </w:r>
      <w:r w:rsidR="008A6A70">
        <w:rPr>
          <w:rFonts w:ascii="Times New Roman" w:hAnsi="Times New Roman" w:cs="Times New Roman"/>
          <w:b/>
          <w:sz w:val="24"/>
          <w:szCs w:val="24"/>
        </w:rPr>
        <w:t xml:space="preserve"> and Ron Blankenship</w:t>
      </w:r>
    </w:p>
    <w:p w:rsidR="00403C62" w:rsidRDefault="00403C62" w:rsidP="006D2D41">
      <w:pPr>
        <w:spacing w:after="0" w:line="240" w:lineRule="auto"/>
        <w:rPr>
          <w:rFonts w:ascii="Times New Roman" w:hAnsi="Times New Roman" w:cs="Times New Roman"/>
          <w:b/>
          <w:sz w:val="24"/>
          <w:szCs w:val="24"/>
        </w:rPr>
      </w:pPr>
    </w:p>
    <w:p w:rsidR="0036213F" w:rsidRPr="0044358A" w:rsidRDefault="000318F2" w:rsidP="006D2D4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w:t>
      </w:r>
      <w:r w:rsidR="000508D1" w:rsidRPr="009D0642">
        <w:rPr>
          <w:rFonts w:ascii="Times New Roman" w:eastAsia="Times New Roman" w:hAnsi="Times New Roman" w:cs="Times New Roman"/>
          <w:sz w:val="24"/>
          <w:szCs w:val="24"/>
        </w:rPr>
        <w:t>he AO's</w:t>
      </w:r>
      <w:r>
        <w:rPr>
          <w:rFonts w:ascii="Times New Roman" w:eastAsia="Times New Roman" w:hAnsi="Times New Roman" w:cs="Times New Roman"/>
          <w:sz w:val="24"/>
          <w:szCs w:val="24"/>
        </w:rPr>
        <w:t xml:space="preserve"> NextGen Implementation Team </w:t>
      </w:r>
      <w:r w:rsidR="000508D1" w:rsidRPr="009D0642">
        <w:rPr>
          <w:rFonts w:ascii="Times New Roman" w:eastAsia="Times New Roman" w:hAnsi="Times New Roman" w:cs="Times New Roman"/>
          <w:sz w:val="24"/>
          <w:szCs w:val="24"/>
        </w:rPr>
        <w:t>will provide an update on the national NextGen implementation effort.</w:t>
      </w:r>
      <w:r w:rsidR="000508D1">
        <w:rPr>
          <w:rFonts w:ascii="Times New Roman" w:eastAsia="Times New Roman" w:hAnsi="Times New Roman" w:cs="Times New Roman"/>
          <w:sz w:val="24"/>
          <w:szCs w:val="24"/>
        </w:rPr>
        <w:t xml:space="preserve"> </w:t>
      </w:r>
      <w:r w:rsidR="000508D1" w:rsidRPr="009D0642">
        <w:rPr>
          <w:rFonts w:ascii="Times New Roman" w:eastAsia="Times New Roman" w:hAnsi="Times New Roman" w:cs="Times New Roman"/>
          <w:sz w:val="24"/>
          <w:szCs w:val="24"/>
        </w:rPr>
        <w:t xml:space="preserve"> Jole Awtrey (CSO, Case Management Branch Chief) will brief attendees on development efforts underway.</w:t>
      </w:r>
    </w:p>
    <w:p w:rsidR="0036213F" w:rsidRPr="0036213F" w:rsidRDefault="0036213F" w:rsidP="006D2D41">
      <w:pPr>
        <w:spacing w:after="0" w:line="240" w:lineRule="auto"/>
        <w:rPr>
          <w:rFonts w:ascii="Times New Roman" w:hAnsi="Times New Roman" w:cs="Times New Roman"/>
          <w:b/>
          <w:sz w:val="24"/>
          <w:szCs w:val="24"/>
        </w:rPr>
      </w:pPr>
    </w:p>
    <w:p w:rsidR="006D2D41" w:rsidRPr="0005396A" w:rsidRDefault="006D2D41" w:rsidP="006D2D41">
      <w:pPr>
        <w:spacing w:after="120" w:line="240" w:lineRule="auto"/>
        <w:rPr>
          <w:rFonts w:ascii="Times New Roman" w:hAnsi="Times New Roman" w:cs="Times New Roman"/>
          <w:b/>
          <w:sz w:val="24"/>
          <w:szCs w:val="24"/>
        </w:rPr>
      </w:pPr>
      <w:r w:rsidRPr="0005396A">
        <w:rPr>
          <w:rFonts w:ascii="Times New Roman" w:hAnsi="Times New Roman" w:cs="Times New Roman"/>
          <w:b/>
          <w:sz w:val="24"/>
          <w:szCs w:val="24"/>
        </w:rPr>
        <w:t xml:space="preserve">Outlook 2016 – </w:t>
      </w:r>
      <w:r w:rsidR="00D17EEE">
        <w:rPr>
          <w:rFonts w:ascii="Times New Roman" w:hAnsi="Times New Roman" w:cs="Times New Roman"/>
          <w:b/>
          <w:sz w:val="24"/>
          <w:szCs w:val="24"/>
        </w:rPr>
        <w:t xml:space="preserve">Karen Scales </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Presentation will include a review of the Mail, Calendar, and Contacts modules of Outlook. Key components of the interface are covered, </w:t>
      </w:r>
      <w:r w:rsidRPr="005A4C3A">
        <w:rPr>
          <w:rFonts w:ascii="Times New Roman" w:eastAsia="Times New Roman" w:hAnsi="Times New Roman" w:cs="Times New Roman"/>
          <w:color w:val="000000"/>
          <w:sz w:val="24"/>
          <w:szCs w:val="24"/>
        </w:rPr>
        <w:t>in addition to</w:t>
      </w:r>
      <w:r w:rsidR="006860A7" w:rsidRPr="005A4C3A">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details on various features and functions needed in our daily work.</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Personal Online Information – Causes and Cures – Amy Bennett </w:t>
      </w:r>
    </w:p>
    <w:p w:rsidR="006D2D41"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It's a normal Saturday. You surf the web, post a photo online, send a few e-mails and texts, use your phone to navigate, shop for a dress, hit the grocery store on your way home, and buy an e-book and read it on your e-reader. </w:t>
      </w:r>
      <w:r w:rsidR="006860A7" w:rsidRPr="005A4C3A">
        <w:rPr>
          <w:rFonts w:ascii="Times New Roman" w:eastAsia="Times New Roman" w:hAnsi="Times New Roman" w:cs="Times New Roman"/>
          <w:sz w:val="24"/>
          <w:szCs w:val="24"/>
        </w:rPr>
        <w:t xml:space="preserve">Every action </w:t>
      </w:r>
      <w:r w:rsidRPr="0005396A">
        <w:rPr>
          <w:rFonts w:ascii="Times New Roman" w:eastAsia="Times New Roman" w:hAnsi="Times New Roman" w:cs="Times New Roman"/>
          <w:sz w:val="24"/>
          <w:szCs w:val="24"/>
        </w:rPr>
        <w:t>is potentially tracked, recorded, and sold to some consumer of information - generally aggregated with other data automatically pulled from public and commercial data bases (property records, voting registration, online maps). Targeted marketing is irritating. Identity theft is serious. Stalking is scary. Some of the information we can limit by managing our devices and applications. Some of the information we can control by opting out and monitoring our critical information. This is a basic overview of how we provide - deliberately and unconsciously - information, how it can be used by third parties, and some options for monitoring and managing it.</w:t>
      </w:r>
    </w:p>
    <w:p w:rsidR="006D2D41" w:rsidRDefault="006D2D41" w:rsidP="006D2D41">
      <w:pPr>
        <w:spacing w:after="0" w:line="240" w:lineRule="auto"/>
        <w:rPr>
          <w:rFonts w:ascii="Times New Roman" w:eastAsia="Times New Roman" w:hAnsi="Times New Roman" w:cs="Times New Roman"/>
          <w:sz w:val="24"/>
          <w:szCs w:val="24"/>
        </w:rPr>
      </w:pPr>
    </w:p>
    <w:p w:rsidR="006D2D41" w:rsidRPr="0005396A" w:rsidRDefault="00612F53" w:rsidP="006D2D41">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Phishing </w:t>
      </w:r>
      <w:r w:rsidR="0016798A">
        <w:rPr>
          <w:rFonts w:ascii="Times New Roman" w:eastAsia="Times New Roman" w:hAnsi="Times New Roman" w:cs="Times New Roman"/>
          <w:b/>
          <w:sz w:val="24"/>
          <w:szCs w:val="24"/>
        </w:rPr>
        <w:t>- Don’t Take the Bait!</w:t>
      </w:r>
      <w:r>
        <w:rPr>
          <w:rFonts w:ascii="Times New Roman" w:eastAsia="Times New Roman" w:hAnsi="Times New Roman" w:cs="Times New Roman"/>
          <w:b/>
          <w:sz w:val="24"/>
          <w:szCs w:val="24"/>
        </w:rPr>
        <w:t xml:space="preserve"> </w:t>
      </w:r>
      <w:r w:rsidR="006D2D41" w:rsidRPr="0005396A">
        <w:rPr>
          <w:rFonts w:ascii="Times New Roman" w:eastAsia="Times New Roman" w:hAnsi="Times New Roman" w:cs="Times New Roman"/>
          <w:b/>
          <w:sz w:val="24"/>
          <w:szCs w:val="24"/>
        </w:rPr>
        <w:t>– Joshua Glovinsky</w:t>
      </w:r>
    </w:p>
    <w:p w:rsidR="006D2D41"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With major compromises occurring more and more frequently and Phishing being the most common attack vector, </w:t>
      </w:r>
      <w:r w:rsidRPr="005A4C3A">
        <w:rPr>
          <w:rFonts w:ascii="Times New Roman" w:eastAsia="Times New Roman" w:hAnsi="Times New Roman" w:cs="Times New Roman"/>
          <w:color w:val="000000"/>
          <w:sz w:val="24"/>
          <w:szCs w:val="24"/>
        </w:rPr>
        <w:t>it is important to train</w:t>
      </w:r>
      <w:r w:rsidR="006860A7" w:rsidRPr="005A4C3A">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end users to recognize phishing attacks. This course will show end users how to identify and report phishing schemes.</w:t>
      </w:r>
    </w:p>
    <w:p w:rsidR="006D2D41" w:rsidRDefault="006D2D41" w:rsidP="006D2D41">
      <w:pPr>
        <w:spacing w:after="0" w:line="240" w:lineRule="auto"/>
        <w:rPr>
          <w:rFonts w:ascii="Times New Roman" w:eastAsia="Times New Roman" w:hAnsi="Times New Roman" w:cs="Times New Roman"/>
          <w:sz w:val="24"/>
          <w:szCs w:val="24"/>
        </w:rPr>
      </w:pPr>
    </w:p>
    <w:p w:rsidR="006D2D41" w:rsidRDefault="00CA45EA" w:rsidP="006D2D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for a Successful Retirement – Albert Succi</w:t>
      </w:r>
    </w:p>
    <w:p w:rsidR="00CA45EA" w:rsidRDefault="00CA45EA" w:rsidP="006D2D41">
      <w:pPr>
        <w:spacing w:after="0" w:line="240" w:lineRule="auto"/>
        <w:rPr>
          <w:rFonts w:ascii="Times New Roman" w:eastAsia="Times New Roman" w:hAnsi="Times New Roman" w:cs="Times New Roman"/>
          <w:sz w:val="24"/>
          <w:szCs w:val="24"/>
        </w:rPr>
      </w:pPr>
    </w:p>
    <w:p w:rsidR="00CA45EA" w:rsidRPr="00CA45EA" w:rsidRDefault="00CA45EA" w:rsidP="00CA45EA">
      <w:pPr>
        <w:spacing w:after="0" w:line="240" w:lineRule="auto"/>
        <w:rPr>
          <w:rFonts w:ascii="Times New Roman" w:eastAsia="Times New Roman" w:hAnsi="Times New Roman" w:cs="Times New Roman"/>
          <w:sz w:val="24"/>
          <w:szCs w:val="24"/>
        </w:rPr>
      </w:pPr>
      <w:r w:rsidRPr="00727821">
        <w:rPr>
          <w:rFonts w:ascii="Times New Roman" w:eastAsia="Times New Roman" w:hAnsi="Times New Roman" w:cs="Times New Roman"/>
          <w:sz w:val="24"/>
          <w:szCs w:val="24"/>
        </w:rPr>
        <w:t>This presentation will help employees planning to retire understand where the Administrative Office's</w:t>
      </w:r>
      <w:r>
        <w:rPr>
          <w:rFonts w:ascii="Times New Roman" w:eastAsia="Times New Roman" w:hAnsi="Times New Roman" w:cs="Times New Roman"/>
          <w:sz w:val="24"/>
          <w:szCs w:val="24"/>
        </w:rPr>
        <w:t xml:space="preserve"> </w:t>
      </w:r>
      <w:r w:rsidRPr="00727821">
        <w:rPr>
          <w:rFonts w:ascii="Times New Roman" w:eastAsia="Times New Roman" w:hAnsi="Times New Roman" w:cs="Times New Roman"/>
          <w:sz w:val="24"/>
          <w:szCs w:val="24"/>
        </w:rPr>
        <w:t>responsibilities begin and end, and at what point the Office of Personnel Management takes over. This</w:t>
      </w:r>
      <w:r>
        <w:rPr>
          <w:rFonts w:ascii="Times New Roman" w:eastAsia="Times New Roman" w:hAnsi="Times New Roman" w:cs="Times New Roman"/>
          <w:sz w:val="24"/>
          <w:szCs w:val="24"/>
        </w:rPr>
        <w:t xml:space="preserve"> </w:t>
      </w:r>
      <w:r w:rsidRPr="00727821">
        <w:rPr>
          <w:rFonts w:ascii="Times New Roman" w:eastAsia="Times New Roman" w:hAnsi="Times New Roman" w:cs="Times New Roman"/>
          <w:sz w:val="24"/>
          <w:szCs w:val="24"/>
        </w:rPr>
        <w:t xml:space="preserve">presentation attempts to provide for a smoother transition from employee to </w:t>
      </w:r>
      <w:r w:rsidR="00B1788E" w:rsidRPr="00727821">
        <w:rPr>
          <w:rFonts w:ascii="Times New Roman" w:eastAsia="Times New Roman" w:hAnsi="Times New Roman" w:cs="Times New Roman"/>
          <w:sz w:val="24"/>
          <w:szCs w:val="24"/>
        </w:rPr>
        <w:t>retiree and</w:t>
      </w:r>
      <w:r w:rsidRPr="00727821">
        <w:rPr>
          <w:rFonts w:ascii="Times New Roman" w:eastAsia="Times New Roman" w:hAnsi="Times New Roman" w:cs="Times New Roman"/>
          <w:sz w:val="24"/>
          <w:szCs w:val="24"/>
        </w:rPr>
        <w:t xml:space="preserve"> alleviate</w:t>
      </w:r>
      <w:r>
        <w:rPr>
          <w:rFonts w:ascii="Times New Roman" w:eastAsia="Times New Roman" w:hAnsi="Times New Roman" w:cs="Times New Roman"/>
          <w:sz w:val="24"/>
          <w:szCs w:val="24"/>
        </w:rPr>
        <w:t xml:space="preserve"> </w:t>
      </w:r>
      <w:r w:rsidRPr="00727821">
        <w:rPr>
          <w:rFonts w:ascii="Times New Roman" w:eastAsia="Times New Roman" w:hAnsi="Times New Roman" w:cs="Times New Roman"/>
          <w:sz w:val="24"/>
          <w:szCs w:val="24"/>
        </w:rPr>
        <w:t>much of the uncertainty and stress that comes with this new phase in life. Participants will also receive</w:t>
      </w:r>
      <w:r>
        <w:rPr>
          <w:rFonts w:ascii="Times New Roman" w:eastAsia="Times New Roman" w:hAnsi="Times New Roman" w:cs="Times New Roman"/>
          <w:sz w:val="24"/>
          <w:szCs w:val="24"/>
        </w:rPr>
        <w:t xml:space="preserve"> </w:t>
      </w:r>
      <w:r w:rsidRPr="00727821">
        <w:rPr>
          <w:rFonts w:ascii="Times New Roman" w:eastAsia="Times New Roman" w:hAnsi="Times New Roman" w:cs="Times New Roman"/>
          <w:sz w:val="24"/>
          <w:szCs w:val="24"/>
        </w:rPr>
        <w:t>information regarding employee responsibilities and who or where to turn to when questions arise.</w:t>
      </w:r>
    </w:p>
    <w:p w:rsidR="00CA45EA" w:rsidRPr="00CA45EA" w:rsidRDefault="00CA45EA" w:rsidP="00EE599F">
      <w:pPr>
        <w:pageBreakBefore/>
        <w:spacing w:after="0" w:line="240" w:lineRule="auto"/>
        <w:rPr>
          <w:rFonts w:ascii="Times New Roman" w:eastAsia="Times New Roman" w:hAnsi="Times New Roman" w:cs="Times New Roman"/>
          <w:b/>
          <w:sz w:val="24"/>
          <w:szCs w:val="24"/>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Put the Fun in Fundamentals! – </w:t>
      </w:r>
      <w:r w:rsidR="00216FFE">
        <w:rPr>
          <w:rFonts w:ascii="Times New Roman" w:eastAsia="Times New Roman" w:hAnsi="Times New Roman" w:cs="Times New Roman"/>
          <w:b/>
          <w:sz w:val="24"/>
          <w:szCs w:val="24"/>
        </w:rPr>
        <w:t xml:space="preserve"> Dr. </w:t>
      </w:r>
      <w:r w:rsidRPr="0005396A">
        <w:rPr>
          <w:rFonts w:ascii="Times New Roman" w:eastAsia="Times New Roman" w:hAnsi="Times New Roman" w:cs="Times New Roman"/>
          <w:b/>
          <w:sz w:val="24"/>
          <w:szCs w:val="24"/>
        </w:rPr>
        <w:t>Richard Marshall</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Do you and your colleague tremble at the words “mandatory training?” Do you mentally check out the minute an instructor </w:t>
      </w:r>
      <w:r w:rsidRPr="00055E87">
        <w:rPr>
          <w:rFonts w:ascii="Times New Roman" w:eastAsia="Times New Roman" w:hAnsi="Times New Roman" w:cs="Times New Roman"/>
          <w:color w:val="000000"/>
          <w:sz w:val="24"/>
          <w:szCs w:val="24"/>
        </w:rPr>
        <w:t>begins to speak</w:t>
      </w:r>
      <w:r w:rsidRPr="0005396A">
        <w:rPr>
          <w:rFonts w:ascii="Times New Roman" w:eastAsia="Times New Roman" w:hAnsi="Times New Roman" w:cs="Times New Roman"/>
          <w:sz w:val="24"/>
          <w:szCs w:val="24"/>
        </w:rPr>
        <w:t xml:space="preserve">? As an instructor, do you dread presenting the same boring material in the same boring way? This session will look at the many ways that trainers can make the learning experience not only more fun, but more effective. We will share tips and tricks, from using videos to incorporating games, to improve the classroom experience. </w:t>
      </w:r>
      <w:r w:rsidR="006860A7" w:rsidRPr="00055E87">
        <w:rPr>
          <w:rFonts w:ascii="Times New Roman" w:eastAsia="Times New Roman" w:hAnsi="Times New Roman" w:cs="Times New Roman"/>
          <w:sz w:val="24"/>
          <w:szCs w:val="24"/>
        </w:rPr>
        <w:t xml:space="preserve">We </w:t>
      </w:r>
      <w:r w:rsidRPr="0005396A">
        <w:rPr>
          <w:rFonts w:ascii="Times New Roman" w:eastAsia="Times New Roman" w:hAnsi="Times New Roman" w:cs="Times New Roman"/>
          <w:sz w:val="24"/>
          <w:szCs w:val="24"/>
        </w:rPr>
        <w:t>discuss how to avoid turning the learning environment into simple entertainment, one with no knowledge or skills being developed. This session will help you expand your knowledge and skills in communication, presentation, and fostering a positive learning climate. By the end of this session, you’ll be able to:</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discuss the difference between education and entertainment;</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connect fun exercises with learning objectives;</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incorporate humor into content;</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use games to further knowledge and improve skills;</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design interactive lectures;</w:t>
      </w:r>
      <w:r>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use videos to reinforce content; and apply crowdsourced techniques for making learning fun.</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Reframing in Leadership – Choice, Collaboration, and Change – Audrey McKenna</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A frame is a mental model, map, mind-set, schema and cognitive lenses… frames are windows, tools, lenses, orientations, and perspectives. Bolman &amp; Deal identify four frames of thinking that individuals </w:t>
      </w:r>
      <w:r w:rsidR="006860A7" w:rsidRPr="00055E87">
        <w:rPr>
          <w:rFonts w:ascii="Times New Roman" w:eastAsia="Times New Roman" w:hAnsi="Times New Roman" w:cs="Times New Roman"/>
          <w:sz w:val="24"/>
          <w:szCs w:val="24"/>
        </w:rPr>
        <w:t xml:space="preserve">operate </w:t>
      </w:r>
      <w:r w:rsidRPr="0005396A">
        <w:rPr>
          <w:rFonts w:ascii="Times New Roman" w:eastAsia="Times New Roman" w:hAnsi="Times New Roman" w:cs="Times New Roman"/>
          <w:sz w:val="24"/>
          <w:szCs w:val="24"/>
        </w:rPr>
        <w:t xml:space="preserve">under. These frames are: Structural, Human Resource, Political Frame, and Symbolic Frame. To begin the presentation a brief self-assessment will be taken to allow participants to see which frame of thinking they dominantly exhibit. A </w:t>
      </w:r>
      <w:r w:rsidRPr="00055E87">
        <w:rPr>
          <w:rFonts w:ascii="Times New Roman" w:eastAsia="Times New Roman" w:hAnsi="Times New Roman" w:cs="Times New Roman"/>
          <w:color w:val="000000"/>
          <w:sz w:val="24"/>
          <w:szCs w:val="24"/>
        </w:rPr>
        <w:t>brief</w:t>
      </w:r>
      <w:r w:rsidR="006860A7" w:rsidRPr="00055E8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overview will be given about the traits and assumptions of each frame, </w:t>
      </w:r>
      <w:r w:rsidR="006860A7" w:rsidRPr="00055E87">
        <w:rPr>
          <w:rFonts w:ascii="Times New Roman" w:eastAsia="Times New Roman" w:hAnsi="Times New Roman" w:cs="Times New Roman"/>
          <w:sz w:val="24"/>
          <w:szCs w:val="24"/>
        </w:rPr>
        <w:t xml:space="preserve">and </w:t>
      </w:r>
      <w:r w:rsidRPr="0005396A">
        <w:rPr>
          <w:rFonts w:ascii="Times New Roman" w:eastAsia="Times New Roman" w:hAnsi="Times New Roman" w:cs="Times New Roman"/>
          <w:sz w:val="24"/>
          <w:szCs w:val="24"/>
        </w:rPr>
        <w:t xml:space="preserve">strengths and benefits. From there, discussion will be presented on why </w:t>
      </w:r>
      <w:r w:rsidRPr="00055E87">
        <w:rPr>
          <w:rFonts w:ascii="Times New Roman" w:eastAsia="Times New Roman" w:hAnsi="Times New Roman" w:cs="Times New Roman"/>
          <w:color w:val="000000"/>
          <w:sz w:val="24"/>
          <w:szCs w:val="24"/>
        </w:rPr>
        <w:t>it is important to step</w:t>
      </w:r>
      <w:r w:rsidR="006860A7" w:rsidRPr="00055E8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outside your dominant frame and restructure your thinking to become a more effective manager or leader in your profession. </w:t>
      </w:r>
      <w:r w:rsidRPr="00055E87">
        <w:rPr>
          <w:rFonts w:ascii="Times New Roman" w:eastAsia="Times New Roman" w:hAnsi="Times New Roman" w:cs="Times New Roman"/>
          <w:color w:val="000000"/>
          <w:sz w:val="24"/>
          <w:szCs w:val="24"/>
        </w:rPr>
        <w:t>By the completion of</w:t>
      </w:r>
      <w:r w:rsidR="006860A7" w:rsidRPr="00055E8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this presentation it is expected that participants </w:t>
      </w:r>
      <w:r w:rsidR="006860A7" w:rsidRPr="00055E87">
        <w:rPr>
          <w:rFonts w:ascii="Times New Roman" w:eastAsia="Times New Roman" w:hAnsi="Times New Roman" w:cs="Times New Roman"/>
          <w:sz w:val="24"/>
          <w:szCs w:val="24"/>
        </w:rPr>
        <w:t xml:space="preserve">can </w:t>
      </w:r>
      <w:r w:rsidRPr="0005396A">
        <w:rPr>
          <w:rFonts w:ascii="Times New Roman" w:eastAsia="Times New Roman" w:hAnsi="Times New Roman" w:cs="Times New Roman"/>
          <w:sz w:val="24"/>
          <w:szCs w:val="24"/>
        </w:rPr>
        <w:t>be more self-aware of the mental models, mind-sets, orientations, and perspectives in which they exhibit. Through this self-awareness managers and leaders gain the ability to adapt better to their employees and/or followers to better understand, develop, meet other’s needs, and foster teamwork.</w:t>
      </w:r>
    </w:p>
    <w:p w:rsidR="00B61806" w:rsidRDefault="00B61806" w:rsidP="006D2D41">
      <w:pPr>
        <w:spacing w:after="0" w:line="240" w:lineRule="auto"/>
        <w:rPr>
          <w:rFonts w:ascii="Times New Roman" w:hAnsi="Times New Roman" w:cs="Times New Roman"/>
          <w:b/>
          <w:sz w:val="24"/>
          <w:szCs w:val="24"/>
        </w:rPr>
      </w:pPr>
    </w:p>
    <w:p w:rsidR="00CA45EA" w:rsidRDefault="00CA45EA" w:rsidP="006D2D41">
      <w:pPr>
        <w:spacing w:after="0" w:line="240" w:lineRule="auto"/>
        <w:rPr>
          <w:rFonts w:ascii="Times New Roman" w:hAnsi="Times New Roman" w:cs="Times New Roman"/>
          <w:b/>
          <w:sz w:val="24"/>
          <w:szCs w:val="24"/>
        </w:rPr>
      </w:pPr>
      <w:r>
        <w:rPr>
          <w:rFonts w:ascii="Times New Roman" w:hAnsi="Times New Roman" w:cs="Times New Roman"/>
          <w:b/>
          <w:sz w:val="24"/>
          <w:szCs w:val="24"/>
        </w:rPr>
        <w:t>Retirement Planning:  Projections vs Reality – James De La Torre</w:t>
      </w:r>
    </w:p>
    <w:p w:rsidR="00CA45EA" w:rsidRDefault="00CA45EA" w:rsidP="006D2D41">
      <w:pPr>
        <w:spacing w:after="0" w:line="240" w:lineRule="auto"/>
        <w:rPr>
          <w:rFonts w:ascii="Times New Roman" w:hAnsi="Times New Roman" w:cs="Times New Roman"/>
          <w:b/>
          <w:sz w:val="24"/>
          <w:szCs w:val="24"/>
        </w:rPr>
      </w:pPr>
    </w:p>
    <w:p w:rsidR="00CA45EA" w:rsidRDefault="00CA45EA" w:rsidP="00CA45EA">
      <w:pPr>
        <w:spacing w:after="0" w:line="240" w:lineRule="auto"/>
        <w:rPr>
          <w:rFonts w:ascii="Times New Roman" w:eastAsia="Times New Roman" w:hAnsi="Times New Roman" w:cs="Times New Roman"/>
          <w:sz w:val="24"/>
          <w:szCs w:val="24"/>
        </w:rPr>
      </w:pPr>
      <w:r w:rsidRPr="00727821">
        <w:rPr>
          <w:rFonts w:ascii="Times New Roman" w:eastAsia="Times New Roman" w:hAnsi="Times New Roman" w:cs="Times New Roman"/>
          <w:sz w:val="24"/>
          <w:szCs w:val="24"/>
        </w:rPr>
        <w:t xml:space="preserve">Planning for your retirement is more than knowing your monthly income, it is about understanding the challenges you may face and ways to plan around them. Retirement planning includes investments like the TSP and developing a strategy to evaluate and implement a successful withdrawal strategy. This program looks at the new TSP withdrawal provisions and how they </w:t>
      </w:r>
      <w:r w:rsidR="006860A7" w:rsidRPr="00055E87">
        <w:rPr>
          <w:rFonts w:ascii="Times New Roman" w:eastAsia="Times New Roman" w:hAnsi="Times New Roman" w:cs="Times New Roman"/>
          <w:sz w:val="24"/>
          <w:szCs w:val="24"/>
        </w:rPr>
        <w:t xml:space="preserve">will affect </w:t>
      </w:r>
      <w:r w:rsidRPr="00727821">
        <w:rPr>
          <w:rFonts w:ascii="Times New Roman" w:eastAsia="Times New Roman" w:hAnsi="Times New Roman" w:cs="Times New Roman"/>
          <w:sz w:val="24"/>
          <w:szCs w:val="24"/>
        </w:rPr>
        <w:t>you. In this class we will review your sources of income, look at ways to determine retirement readiness and outline the biggest threats to your future in retirement.</w:t>
      </w:r>
      <w:r>
        <w:rPr>
          <w:rFonts w:ascii="Times New Roman" w:eastAsia="Times New Roman" w:hAnsi="Times New Roman" w:cs="Times New Roman"/>
          <w:sz w:val="24"/>
          <w:szCs w:val="24"/>
        </w:rPr>
        <w:t xml:space="preserve"> </w:t>
      </w:r>
      <w:r w:rsidRPr="00727821">
        <w:rPr>
          <w:rFonts w:ascii="Times New Roman" w:eastAsia="Times New Roman" w:hAnsi="Times New Roman" w:cs="Times New Roman"/>
          <w:sz w:val="24"/>
          <w:szCs w:val="24"/>
        </w:rPr>
        <w:t xml:space="preserve">This class </w:t>
      </w:r>
      <w:r w:rsidRPr="00055E87">
        <w:rPr>
          <w:rFonts w:ascii="Times New Roman" w:eastAsia="Times New Roman" w:hAnsi="Times New Roman" w:cs="Times New Roman"/>
          <w:color w:val="000000"/>
          <w:sz w:val="24"/>
          <w:szCs w:val="24"/>
        </w:rPr>
        <w:t>is intended to educate</w:t>
      </w:r>
      <w:r w:rsidR="006860A7" w:rsidRPr="00055E87">
        <w:rPr>
          <w:rFonts w:ascii="Times New Roman" w:eastAsia="Times New Roman" w:hAnsi="Times New Roman" w:cs="Times New Roman"/>
          <w:color w:val="000000"/>
          <w:sz w:val="24"/>
          <w:szCs w:val="24"/>
        </w:rPr>
        <w:t xml:space="preserve"> </w:t>
      </w:r>
      <w:r w:rsidRPr="00727821">
        <w:rPr>
          <w:rFonts w:ascii="Times New Roman" w:eastAsia="Times New Roman" w:hAnsi="Times New Roman" w:cs="Times New Roman"/>
          <w:sz w:val="24"/>
          <w:szCs w:val="24"/>
        </w:rPr>
        <w:t>participants who have less than 10 years before they are eligible to retire.</w:t>
      </w:r>
    </w:p>
    <w:p w:rsidR="00CA45EA" w:rsidRDefault="00CA45EA" w:rsidP="00CA45EA">
      <w:pPr>
        <w:spacing w:after="0" w:line="240" w:lineRule="auto"/>
        <w:rPr>
          <w:rFonts w:ascii="Times New Roman" w:hAnsi="Times New Roman" w:cs="Times New Roman"/>
          <w:b/>
          <w:sz w:val="24"/>
          <w:szCs w:val="24"/>
        </w:rPr>
      </w:pPr>
    </w:p>
    <w:p w:rsidR="0036213F" w:rsidRDefault="000B06E7" w:rsidP="00CA45EA">
      <w:pPr>
        <w:spacing w:after="0" w:line="240" w:lineRule="auto"/>
        <w:rPr>
          <w:rFonts w:ascii="Times New Roman" w:hAnsi="Times New Roman" w:cs="Times New Roman"/>
          <w:b/>
          <w:sz w:val="24"/>
          <w:szCs w:val="24"/>
        </w:rPr>
      </w:pPr>
      <w:r>
        <w:rPr>
          <w:rFonts w:ascii="Times New Roman" w:hAnsi="Times New Roman" w:cs="Times New Roman"/>
          <w:b/>
          <w:sz w:val="24"/>
          <w:szCs w:val="24"/>
        </w:rPr>
        <w:t>ShareP</w:t>
      </w:r>
      <w:r w:rsidR="0036213F">
        <w:rPr>
          <w:rFonts w:ascii="Times New Roman" w:hAnsi="Times New Roman" w:cs="Times New Roman"/>
          <w:b/>
          <w:sz w:val="24"/>
          <w:szCs w:val="24"/>
        </w:rPr>
        <w:t xml:space="preserve">oint – </w:t>
      </w:r>
      <w:r w:rsidR="000318F2">
        <w:rPr>
          <w:rFonts w:ascii="Times New Roman" w:hAnsi="Times New Roman" w:cs="Times New Roman"/>
          <w:b/>
          <w:sz w:val="24"/>
          <w:szCs w:val="24"/>
        </w:rPr>
        <w:t>Jason Miller</w:t>
      </w:r>
    </w:p>
    <w:p w:rsidR="0036213F" w:rsidRDefault="0036213F" w:rsidP="00CA45EA">
      <w:pPr>
        <w:spacing w:after="0" w:line="240" w:lineRule="auto"/>
        <w:rPr>
          <w:rFonts w:ascii="Times New Roman" w:hAnsi="Times New Roman" w:cs="Times New Roman"/>
          <w:b/>
          <w:sz w:val="24"/>
          <w:szCs w:val="24"/>
        </w:rPr>
      </w:pPr>
    </w:p>
    <w:p w:rsidR="0036213F" w:rsidRPr="002677E3" w:rsidRDefault="002677E3" w:rsidP="00CA45EA">
      <w:pPr>
        <w:spacing w:after="0" w:line="240" w:lineRule="auto"/>
        <w:rPr>
          <w:rFonts w:ascii="Times New Roman" w:hAnsi="Times New Roman" w:cs="Times New Roman"/>
          <w:sz w:val="24"/>
          <w:szCs w:val="24"/>
        </w:rPr>
      </w:pPr>
      <w:r w:rsidRPr="002677E3">
        <w:rPr>
          <w:rFonts w:ascii="Times New Roman" w:hAnsi="Times New Roman" w:cs="Times New Roman"/>
          <w:sz w:val="24"/>
          <w:szCs w:val="24"/>
        </w:rPr>
        <w:t xml:space="preserve">To the Point - Get Ready to Share (and Collaborate) - This session will provide users information regarding the upcoming deployment of SharePoint Online including its capabilities, implementation status, pilot </w:t>
      </w:r>
      <w:r w:rsidRPr="00055E87">
        <w:rPr>
          <w:rFonts w:ascii="Times New Roman" w:hAnsi="Times New Roman" w:cs="Times New Roman"/>
          <w:color w:val="000000"/>
          <w:sz w:val="24"/>
          <w:szCs w:val="24"/>
        </w:rPr>
        <w:t>efforts to date,</w:t>
      </w:r>
      <w:r w:rsidR="006860A7" w:rsidRPr="00055E87">
        <w:rPr>
          <w:rFonts w:ascii="Times New Roman" w:hAnsi="Times New Roman" w:cs="Times New Roman"/>
          <w:color w:val="000000"/>
          <w:sz w:val="24"/>
          <w:szCs w:val="24"/>
        </w:rPr>
        <w:t xml:space="preserve"> </w:t>
      </w:r>
      <w:r w:rsidRPr="002677E3">
        <w:rPr>
          <w:rFonts w:ascii="Times New Roman" w:hAnsi="Times New Roman" w:cs="Times New Roman"/>
          <w:sz w:val="24"/>
          <w:szCs w:val="24"/>
        </w:rPr>
        <w:t>training and communications plans, and discussion of what courts can do to prepare to utilize SharePoint Online and maximize its effectiveness.</w:t>
      </w:r>
    </w:p>
    <w:p w:rsidR="002677E3" w:rsidRPr="00CA45EA" w:rsidRDefault="002677E3" w:rsidP="00CA45EA">
      <w:pPr>
        <w:spacing w:after="0" w:line="240" w:lineRule="auto"/>
        <w:rPr>
          <w:rFonts w:ascii="Times New Roman" w:hAnsi="Times New Roman" w:cs="Times New Roman"/>
          <w:b/>
          <w:sz w:val="24"/>
          <w:szCs w:val="24"/>
        </w:rPr>
      </w:pPr>
    </w:p>
    <w:p w:rsidR="006D2D41" w:rsidRDefault="00CA45EA" w:rsidP="006D2D41">
      <w:pPr>
        <w:spacing w:after="0" w:line="240" w:lineRule="auto"/>
        <w:rPr>
          <w:rFonts w:ascii="Times New Roman" w:hAnsi="Times New Roman" w:cs="Times New Roman"/>
          <w:b/>
          <w:sz w:val="24"/>
          <w:szCs w:val="24"/>
        </w:rPr>
      </w:pPr>
      <w:r w:rsidRPr="00CA45EA">
        <w:rPr>
          <w:rFonts w:ascii="Times New Roman" w:hAnsi="Times New Roman" w:cs="Times New Roman"/>
          <w:b/>
          <w:sz w:val="24"/>
          <w:szCs w:val="24"/>
        </w:rPr>
        <w:t>Taking Control of your Finances</w:t>
      </w:r>
      <w:r>
        <w:rPr>
          <w:rFonts w:ascii="Times New Roman" w:hAnsi="Times New Roman" w:cs="Times New Roman"/>
          <w:b/>
          <w:sz w:val="24"/>
          <w:szCs w:val="24"/>
        </w:rPr>
        <w:t xml:space="preserve"> – James De La Torre</w:t>
      </w:r>
    </w:p>
    <w:p w:rsidR="00CA45EA" w:rsidRDefault="00CA45EA" w:rsidP="006D2D41">
      <w:pPr>
        <w:spacing w:after="0" w:line="240" w:lineRule="auto"/>
        <w:rPr>
          <w:rFonts w:ascii="Times New Roman" w:hAnsi="Times New Roman" w:cs="Times New Roman"/>
          <w:b/>
          <w:sz w:val="24"/>
          <w:szCs w:val="24"/>
        </w:rPr>
      </w:pPr>
    </w:p>
    <w:p w:rsidR="00CA45EA" w:rsidRPr="00CA45EA" w:rsidRDefault="00CA45EA" w:rsidP="006D2D41">
      <w:pPr>
        <w:spacing w:after="0" w:line="240" w:lineRule="auto"/>
        <w:rPr>
          <w:rFonts w:ascii="Times New Roman" w:hAnsi="Times New Roman" w:cs="Times New Roman"/>
          <w:b/>
          <w:sz w:val="24"/>
          <w:szCs w:val="24"/>
        </w:rPr>
      </w:pPr>
      <w:r w:rsidRPr="00727821">
        <w:rPr>
          <w:rFonts w:ascii="Times New Roman" w:eastAsia="Times New Roman" w:hAnsi="Times New Roman" w:cs="Times New Roman"/>
          <w:sz w:val="24"/>
          <w:szCs w:val="24"/>
        </w:rPr>
        <w:t xml:space="preserve">This class </w:t>
      </w:r>
      <w:r w:rsidRPr="00055E87">
        <w:rPr>
          <w:rFonts w:ascii="Times New Roman" w:eastAsia="Times New Roman" w:hAnsi="Times New Roman" w:cs="Times New Roman"/>
          <w:color w:val="000000"/>
          <w:sz w:val="24"/>
          <w:szCs w:val="24"/>
        </w:rPr>
        <w:t>is designed to help</w:t>
      </w:r>
      <w:r w:rsidR="006860A7" w:rsidRPr="00055E87">
        <w:rPr>
          <w:rFonts w:ascii="Times New Roman" w:eastAsia="Times New Roman" w:hAnsi="Times New Roman" w:cs="Times New Roman"/>
          <w:color w:val="000000"/>
          <w:sz w:val="24"/>
          <w:szCs w:val="24"/>
        </w:rPr>
        <w:t xml:space="preserve"> </w:t>
      </w:r>
      <w:r w:rsidRPr="00727821">
        <w:rPr>
          <w:rFonts w:ascii="Times New Roman" w:eastAsia="Times New Roman" w:hAnsi="Times New Roman" w:cs="Times New Roman"/>
          <w:sz w:val="24"/>
          <w:szCs w:val="24"/>
        </w:rPr>
        <w:t xml:space="preserve">individuals strengthen their financial future by adopting key steps in the financial planning process. Through cash management, investment and retirement planning this program can help you develop realistic goals to overcome common roadblocks we face every day. It focuses on the importance of discipline in saving money and examines how to maximize your FERS and TSP pensions. This class </w:t>
      </w:r>
      <w:r w:rsidRPr="00055E87">
        <w:rPr>
          <w:rFonts w:ascii="Times New Roman" w:eastAsia="Times New Roman" w:hAnsi="Times New Roman" w:cs="Times New Roman"/>
          <w:color w:val="000000"/>
          <w:sz w:val="24"/>
          <w:szCs w:val="24"/>
        </w:rPr>
        <w:t>is intended to educate</w:t>
      </w:r>
      <w:r w:rsidR="006860A7" w:rsidRPr="00055E87">
        <w:rPr>
          <w:rFonts w:ascii="Times New Roman" w:eastAsia="Times New Roman" w:hAnsi="Times New Roman" w:cs="Times New Roman"/>
          <w:color w:val="000000"/>
          <w:sz w:val="24"/>
          <w:szCs w:val="24"/>
        </w:rPr>
        <w:t xml:space="preserve"> </w:t>
      </w:r>
      <w:r w:rsidRPr="00727821">
        <w:rPr>
          <w:rFonts w:ascii="Times New Roman" w:eastAsia="Times New Roman" w:hAnsi="Times New Roman" w:cs="Times New Roman"/>
          <w:sz w:val="24"/>
          <w:szCs w:val="24"/>
        </w:rPr>
        <w:t xml:space="preserve">and motivate participants who have more than 10 years before they are eligible to retire on </w:t>
      </w:r>
      <w:r w:rsidRPr="00055E87">
        <w:rPr>
          <w:rFonts w:ascii="Times New Roman" w:eastAsia="Times New Roman" w:hAnsi="Times New Roman" w:cs="Times New Roman"/>
          <w:color w:val="000000"/>
          <w:sz w:val="24"/>
          <w:szCs w:val="24"/>
        </w:rPr>
        <w:t>the importance of</w:t>
      </w:r>
      <w:r w:rsidR="006860A7" w:rsidRPr="00055E87">
        <w:rPr>
          <w:rFonts w:ascii="Times New Roman" w:eastAsia="Times New Roman" w:hAnsi="Times New Roman" w:cs="Times New Roman"/>
          <w:color w:val="000000"/>
          <w:sz w:val="24"/>
          <w:szCs w:val="24"/>
        </w:rPr>
        <w:t xml:space="preserve"> </w:t>
      </w:r>
      <w:r w:rsidRPr="00727821">
        <w:rPr>
          <w:rFonts w:ascii="Times New Roman" w:eastAsia="Times New Roman" w:hAnsi="Times New Roman" w:cs="Times New Roman"/>
          <w:sz w:val="24"/>
          <w:szCs w:val="24"/>
        </w:rPr>
        <w:t>putting their money to work to build a healthy nest egg</w:t>
      </w:r>
      <w:r w:rsidR="008A0BAE">
        <w:rPr>
          <w:rFonts w:ascii="Times New Roman" w:eastAsia="Times New Roman" w:hAnsi="Times New Roman" w:cs="Times New Roman"/>
          <w:sz w:val="24"/>
          <w:szCs w:val="24"/>
        </w:rPr>
        <w:t>.</w:t>
      </w:r>
    </w:p>
    <w:p w:rsidR="00CA45EA" w:rsidRDefault="00CA45EA" w:rsidP="006D2D41">
      <w:pPr>
        <w:spacing w:after="0" w:line="240" w:lineRule="auto"/>
        <w:rPr>
          <w:rFonts w:ascii="Times New Roman" w:hAnsi="Times New Roman" w:cs="Times New Roman"/>
        </w:rPr>
      </w:pPr>
    </w:p>
    <w:p w:rsidR="000A7214" w:rsidRDefault="000A7214"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Talent Tuesday</w:t>
      </w:r>
      <w:r w:rsidR="00B937B6">
        <w:rPr>
          <w:rFonts w:ascii="Times New Roman" w:eastAsia="Times New Roman" w:hAnsi="Times New Roman" w:cs="Times New Roman"/>
          <w:b/>
          <w:sz w:val="24"/>
          <w:szCs w:val="24"/>
        </w:rPr>
        <w:t xml:space="preserve">, </w:t>
      </w:r>
      <w:r w:rsidRPr="0005396A">
        <w:rPr>
          <w:rFonts w:ascii="Times New Roman" w:eastAsia="Times New Roman" w:hAnsi="Times New Roman" w:cs="Times New Roman"/>
          <w:b/>
          <w:sz w:val="24"/>
          <w:szCs w:val="24"/>
        </w:rPr>
        <w:t>LIVE! – Beverly Griffeth-Bryant</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Talent Tuesday LIVE! For the last several years, the Strengths Champions of the Northern District of Illinois ha</w:t>
      </w:r>
      <w:r w:rsidR="00B937B6">
        <w:rPr>
          <w:rFonts w:ascii="Times New Roman" w:eastAsia="Times New Roman" w:hAnsi="Times New Roman" w:cs="Times New Roman"/>
          <w:sz w:val="24"/>
          <w:szCs w:val="24"/>
        </w:rPr>
        <w:t>ve</w:t>
      </w:r>
      <w:r w:rsidRPr="0005396A">
        <w:rPr>
          <w:rFonts w:ascii="Times New Roman" w:eastAsia="Times New Roman" w:hAnsi="Times New Roman" w:cs="Times New Roman"/>
          <w:sz w:val="24"/>
          <w:szCs w:val="24"/>
        </w:rPr>
        <w:t xml:space="preserve"> held a monthly WebEx learning series, titled “Talent Tuesday,” in their efforts to keep the CliftonStrengths conversation alive in their court unit </w:t>
      </w:r>
      <w:r w:rsidR="006860A7" w:rsidRPr="00055E87">
        <w:rPr>
          <w:rFonts w:ascii="Times New Roman" w:eastAsia="Times New Roman" w:hAnsi="Times New Roman" w:cs="Times New Roman"/>
          <w:sz w:val="24"/>
          <w:szCs w:val="24"/>
        </w:rPr>
        <w:t xml:space="preserve">and </w:t>
      </w:r>
      <w:r w:rsidRPr="0005396A">
        <w:rPr>
          <w:rFonts w:ascii="Times New Roman" w:eastAsia="Times New Roman" w:hAnsi="Times New Roman" w:cs="Times New Roman"/>
          <w:sz w:val="24"/>
          <w:szCs w:val="24"/>
        </w:rPr>
        <w:t xml:space="preserve">throughout the judiciary. Well, since the conference will be in Chicago, how about inviting those attending the conference, to join us LIVE as we “continue the CliftonStrengths conversation.” This interactive breakout session will </w:t>
      </w:r>
      <w:r w:rsidR="006860A7" w:rsidRPr="00055E87">
        <w:rPr>
          <w:rFonts w:ascii="Times New Roman" w:eastAsia="Times New Roman" w:hAnsi="Times New Roman" w:cs="Times New Roman"/>
          <w:sz w:val="24"/>
          <w:szCs w:val="24"/>
        </w:rPr>
        <w:t xml:space="preserve">allow the NCBC attendee to interact and speak </w:t>
      </w:r>
      <w:r w:rsidRPr="0005396A">
        <w:rPr>
          <w:rFonts w:ascii="Times New Roman" w:eastAsia="Times New Roman" w:hAnsi="Times New Roman" w:cs="Times New Roman"/>
          <w:sz w:val="24"/>
          <w:szCs w:val="24"/>
        </w:rPr>
        <w:t>with our Strengths Champions; to discover, discuss and develop your CliftonStrengths. You won’t want to miss this breakout session, to hear the stories of those who have discovered who they are naturally, and how they have transformed those into strengths at work and in life.</w:t>
      </w:r>
    </w:p>
    <w:p w:rsidR="006D2D41" w:rsidRDefault="006D2D41" w:rsidP="006D2D41">
      <w:pPr>
        <w:spacing w:after="0" w:line="240" w:lineRule="auto"/>
        <w:rPr>
          <w:rFonts w:ascii="Times New Roman" w:hAnsi="Times New Roman" w:cs="Times New Roman"/>
        </w:rPr>
      </w:pPr>
    </w:p>
    <w:p w:rsidR="00B61806" w:rsidRDefault="00B61806" w:rsidP="006D2D41">
      <w:pPr>
        <w:spacing w:after="0" w:line="240" w:lineRule="auto"/>
        <w:rPr>
          <w:rFonts w:ascii="Times New Roman" w:hAnsi="Times New Roman" w:cs="Times New Roman"/>
        </w:rPr>
      </w:pPr>
    </w:p>
    <w:p w:rsidR="006D2D41" w:rsidRDefault="00874A2A" w:rsidP="006D2D41">
      <w:pPr>
        <w:spacing w:after="0" w:line="240" w:lineRule="auto"/>
        <w:rPr>
          <w:rFonts w:ascii="Times New Roman" w:hAnsi="Times New Roman" w:cs="Times New Roman"/>
          <w:b/>
          <w:sz w:val="24"/>
          <w:szCs w:val="24"/>
        </w:rPr>
      </w:pPr>
      <w:r>
        <w:rPr>
          <w:rFonts w:ascii="Times New Roman" w:hAnsi="Times New Roman" w:cs="Times New Roman"/>
          <w:b/>
          <w:sz w:val="24"/>
          <w:szCs w:val="24"/>
        </w:rPr>
        <w:t>The Benefits of Having a S</w:t>
      </w:r>
      <w:r w:rsidR="0036213F" w:rsidRPr="0036213F">
        <w:rPr>
          <w:rFonts w:ascii="Times New Roman" w:hAnsi="Times New Roman" w:cs="Times New Roman"/>
          <w:b/>
          <w:sz w:val="24"/>
          <w:szCs w:val="24"/>
        </w:rPr>
        <w:t>trong</w:t>
      </w:r>
      <w:r>
        <w:rPr>
          <w:rFonts w:ascii="Times New Roman" w:hAnsi="Times New Roman" w:cs="Times New Roman"/>
          <w:b/>
          <w:sz w:val="24"/>
          <w:szCs w:val="24"/>
        </w:rPr>
        <w:t xml:space="preserve"> Professional Relationship B</w:t>
      </w:r>
      <w:r w:rsidR="0036213F" w:rsidRPr="0036213F">
        <w:rPr>
          <w:rFonts w:ascii="Times New Roman" w:hAnsi="Times New Roman" w:cs="Times New Roman"/>
          <w:b/>
          <w:sz w:val="24"/>
          <w:szCs w:val="24"/>
        </w:rPr>
        <w:t>etween the UST and Clerk’s Office</w:t>
      </w:r>
      <w:r w:rsidR="0036213F">
        <w:rPr>
          <w:rFonts w:ascii="Times New Roman" w:hAnsi="Times New Roman" w:cs="Times New Roman"/>
          <w:b/>
          <w:sz w:val="24"/>
          <w:szCs w:val="24"/>
        </w:rPr>
        <w:t xml:space="preserve"> – Patrick Layng</w:t>
      </w:r>
      <w:r>
        <w:rPr>
          <w:rFonts w:ascii="Times New Roman" w:hAnsi="Times New Roman" w:cs="Times New Roman"/>
          <w:b/>
          <w:sz w:val="24"/>
          <w:szCs w:val="24"/>
        </w:rPr>
        <w:t xml:space="preserve"> and Adam Brief</w:t>
      </w:r>
    </w:p>
    <w:p w:rsidR="0036213F" w:rsidRDefault="0036213F" w:rsidP="006D2D41">
      <w:pPr>
        <w:spacing w:after="0" w:line="240" w:lineRule="auto"/>
        <w:rPr>
          <w:rFonts w:ascii="Times New Roman" w:hAnsi="Times New Roman" w:cs="Times New Roman"/>
          <w:b/>
          <w:sz w:val="24"/>
          <w:szCs w:val="24"/>
        </w:rPr>
      </w:pPr>
    </w:p>
    <w:p w:rsidR="0036213F" w:rsidRPr="00B5776F" w:rsidRDefault="007925E9" w:rsidP="006D2D41">
      <w:pPr>
        <w:spacing w:after="0" w:line="240" w:lineRule="auto"/>
        <w:rPr>
          <w:rFonts w:ascii="Times New Roman" w:hAnsi="Times New Roman" w:cs="Times New Roman"/>
          <w:b/>
          <w:sz w:val="24"/>
          <w:szCs w:val="24"/>
        </w:rPr>
      </w:pPr>
      <w:r w:rsidRPr="00B5776F">
        <w:rPr>
          <w:rFonts w:ascii="Times New Roman" w:hAnsi="Times New Roman" w:cs="Times New Roman"/>
          <w:color w:val="000000"/>
          <w:sz w:val="24"/>
          <w:szCs w:val="24"/>
        </w:rPr>
        <w:t>Consistent and overlapping missions guide the UST’s Office and Clerk’s Office</w:t>
      </w:r>
      <w:r w:rsidR="00B5776F" w:rsidRPr="00B5776F">
        <w:rPr>
          <w:rFonts w:ascii="Times New Roman" w:hAnsi="Times New Roman" w:cs="Times New Roman"/>
          <w:color w:val="000000"/>
          <w:sz w:val="24"/>
          <w:szCs w:val="24"/>
        </w:rPr>
        <w:t xml:space="preserve">.  The work of both agencies is geared toward enforcing the law, providing justice and public service for all constituents in the bankruptcy process.  That means </w:t>
      </w:r>
      <w:r w:rsidRPr="00B5776F">
        <w:rPr>
          <w:rFonts w:ascii="Times New Roman" w:hAnsi="Times New Roman" w:cs="Times New Roman"/>
          <w:color w:val="000000"/>
          <w:sz w:val="24"/>
          <w:szCs w:val="24"/>
        </w:rPr>
        <w:t>there is</w:t>
      </w:r>
      <w:r w:rsidR="00B5776F" w:rsidRPr="00B5776F">
        <w:rPr>
          <w:rFonts w:ascii="Times New Roman" w:hAnsi="Times New Roman" w:cs="Times New Roman"/>
          <w:color w:val="000000"/>
          <w:sz w:val="24"/>
          <w:szCs w:val="24"/>
        </w:rPr>
        <w:t xml:space="preserve"> a lot of opportunity for the agencies to </w:t>
      </w:r>
      <w:r w:rsidR="006860A7" w:rsidRPr="00055E87">
        <w:rPr>
          <w:rFonts w:ascii="Times New Roman" w:hAnsi="Times New Roman" w:cs="Times New Roman"/>
          <w:color w:val="000000"/>
          <w:sz w:val="24"/>
          <w:szCs w:val="24"/>
        </w:rPr>
        <w:t xml:space="preserve">assist </w:t>
      </w:r>
      <w:r w:rsidR="00B5776F" w:rsidRPr="00B5776F">
        <w:rPr>
          <w:rFonts w:ascii="Times New Roman" w:hAnsi="Times New Roman" w:cs="Times New Roman"/>
          <w:color w:val="000000"/>
          <w:sz w:val="24"/>
          <w:szCs w:val="24"/>
        </w:rPr>
        <w:t xml:space="preserve">each other.  In this session, we want to focus on how to identify and maximize those opportunities; how to sustain the relationship, and finally, highlight some benefits that </w:t>
      </w:r>
      <w:r w:rsidRPr="00B5776F">
        <w:rPr>
          <w:rFonts w:ascii="Times New Roman" w:hAnsi="Times New Roman" w:cs="Times New Roman"/>
          <w:color w:val="000000"/>
          <w:sz w:val="24"/>
          <w:szCs w:val="24"/>
        </w:rPr>
        <w:t>we have</w:t>
      </w:r>
      <w:r w:rsidR="00B5776F" w:rsidRPr="00B5776F">
        <w:rPr>
          <w:rFonts w:ascii="Times New Roman" w:hAnsi="Times New Roman" w:cs="Times New Roman"/>
          <w:color w:val="000000"/>
          <w:sz w:val="24"/>
          <w:szCs w:val="24"/>
        </w:rPr>
        <w:t xml:space="preserve"> experienced through our relationship with the Clerk’s Office in the Northern District</w:t>
      </w:r>
      <w:r w:rsidR="00B937B6">
        <w:rPr>
          <w:rFonts w:ascii="Times New Roman" w:hAnsi="Times New Roman" w:cs="Times New Roman"/>
          <w:color w:val="000000"/>
          <w:sz w:val="24"/>
          <w:szCs w:val="24"/>
        </w:rPr>
        <w:t xml:space="preserve"> of Illinois</w:t>
      </w:r>
      <w:r w:rsidR="00B5776F" w:rsidRPr="00B577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session will include topics such as Bankruptcy Petition Preparers (BPP) and Frequent Filers.  </w:t>
      </w:r>
      <w:r w:rsidR="00B5776F" w:rsidRPr="00B5776F">
        <w:rPr>
          <w:rFonts w:ascii="Times New Roman" w:hAnsi="Times New Roman" w:cs="Times New Roman"/>
          <w:color w:val="000000"/>
          <w:sz w:val="24"/>
          <w:szCs w:val="24"/>
        </w:rPr>
        <w:t>These lessons are not “region” specific.</w:t>
      </w:r>
    </w:p>
    <w:p w:rsidR="0036213F" w:rsidRDefault="0036213F" w:rsidP="006D2D41">
      <w:pPr>
        <w:spacing w:after="0" w:line="240" w:lineRule="auto"/>
        <w:rPr>
          <w:rFonts w:ascii="Times New Roman" w:hAnsi="Times New Roman" w:cs="Times New Roman"/>
        </w:rPr>
      </w:pPr>
    </w:p>
    <w:p w:rsidR="009D619B" w:rsidRPr="0044358A" w:rsidRDefault="009D619B" w:rsidP="009D619B">
      <w:pPr>
        <w:autoSpaceDE w:val="0"/>
        <w:autoSpaceDN w:val="0"/>
        <w:adjustRightInd w:val="0"/>
        <w:spacing w:after="0" w:line="240" w:lineRule="auto"/>
        <w:rPr>
          <w:rFonts w:ascii="Times New Roman" w:hAnsi="Times New Roman" w:cs="Times New Roman"/>
          <w:b/>
          <w:bCs/>
          <w:sz w:val="24"/>
          <w:szCs w:val="24"/>
        </w:rPr>
      </w:pPr>
      <w:r w:rsidRPr="0044358A">
        <w:rPr>
          <w:rFonts w:ascii="Times New Roman" w:hAnsi="Times New Roman" w:cs="Times New Roman"/>
          <w:b/>
          <w:bCs/>
          <w:sz w:val="24"/>
          <w:szCs w:val="24"/>
        </w:rPr>
        <w:t>The Inner Work</w:t>
      </w:r>
      <w:r w:rsidR="000251EA">
        <w:rPr>
          <w:rFonts w:ascii="Times New Roman" w:hAnsi="Times New Roman" w:cs="Times New Roman"/>
          <w:b/>
          <w:bCs/>
          <w:sz w:val="24"/>
          <w:szCs w:val="24"/>
        </w:rPr>
        <w:t>ings of the BNC – Joe Speetjens,</w:t>
      </w:r>
      <w:r w:rsidR="00874A2A" w:rsidRPr="0044358A">
        <w:rPr>
          <w:rFonts w:ascii="Times New Roman" w:hAnsi="Times New Roman" w:cs="Times New Roman"/>
          <w:b/>
          <w:bCs/>
          <w:sz w:val="24"/>
          <w:szCs w:val="24"/>
        </w:rPr>
        <w:t xml:space="preserve"> Shannon Buzzard</w:t>
      </w:r>
      <w:r w:rsidR="000251EA">
        <w:rPr>
          <w:rFonts w:ascii="Times New Roman" w:hAnsi="Times New Roman" w:cs="Times New Roman"/>
          <w:b/>
          <w:bCs/>
          <w:sz w:val="24"/>
          <w:szCs w:val="24"/>
        </w:rPr>
        <w:t xml:space="preserve"> and Jamarll Johnson</w:t>
      </w:r>
    </w:p>
    <w:p w:rsidR="001B2D23" w:rsidRPr="0044358A" w:rsidRDefault="001B2D23" w:rsidP="009D619B">
      <w:pPr>
        <w:autoSpaceDE w:val="0"/>
        <w:autoSpaceDN w:val="0"/>
        <w:adjustRightInd w:val="0"/>
        <w:spacing w:after="0" w:line="240" w:lineRule="auto"/>
        <w:rPr>
          <w:rFonts w:ascii="Times New Roman" w:hAnsi="Times New Roman" w:cs="Times New Roman"/>
          <w:b/>
          <w:bCs/>
          <w:sz w:val="24"/>
          <w:szCs w:val="24"/>
        </w:rPr>
      </w:pPr>
    </w:p>
    <w:p w:rsidR="009D619B" w:rsidRDefault="009D619B" w:rsidP="00520BDE">
      <w:pPr>
        <w:autoSpaceDE w:val="0"/>
        <w:autoSpaceDN w:val="0"/>
        <w:adjustRightInd w:val="0"/>
        <w:spacing w:after="0" w:line="240" w:lineRule="auto"/>
        <w:rPr>
          <w:rFonts w:ascii="Calibri" w:hAnsi="Calibri" w:cs="Calibri"/>
        </w:rPr>
      </w:pPr>
      <w:r w:rsidRPr="0044358A">
        <w:rPr>
          <w:rFonts w:ascii="Times New Roman" w:hAnsi="Times New Roman" w:cs="Times New Roman"/>
          <w:sz w:val="24"/>
          <w:szCs w:val="24"/>
        </w:rPr>
        <w:t xml:space="preserve">Representatives from the Bankruptcy Noticing Center (BNC) will reveal the magic behind the noticing process with a </w:t>
      </w:r>
      <w:r w:rsidR="00520BDE">
        <w:rPr>
          <w:rFonts w:ascii="Times New Roman" w:hAnsi="Times New Roman" w:cs="Times New Roman"/>
          <w:sz w:val="24"/>
          <w:szCs w:val="24"/>
        </w:rPr>
        <w:t xml:space="preserve">closer </w:t>
      </w:r>
      <w:r w:rsidRPr="0044358A">
        <w:rPr>
          <w:rFonts w:ascii="Times New Roman" w:hAnsi="Times New Roman" w:cs="Times New Roman"/>
          <w:sz w:val="24"/>
          <w:szCs w:val="24"/>
        </w:rPr>
        <w:t>look at</w:t>
      </w:r>
      <w:r w:rsidR="00520BDE">
        <w:rPr>
          <w:rFonts w:ascii="Times New Roman" w:hAnsi="Times New Roman" w:cs="Times New Roman"/>
          <w:sz w:val="24"/>
          <w:szCs w:val="24"/>
        </w:rPr>
        <w:t xml:space="preserve"> DeBN, BNC websites and</w:t>
      </w:r>
      <w:r w:rsidRPr="0044358A">
        <w:rPr>
          <w:rFonts w:ascii="Times New Roman" w:hAnsi="Times New Roman" w:cs="Times New Roman"/>
          <w:sz w:val="24"/>
          <w:szCs w:val="24"/>
        </w:rPr>
        <w:t xml:space="preserve"> recently added and planned capabilities and services. </w:t>
      </w:r>
      <w:r w:rsidR="00520BDE">
        <w:rPr>
          <w:rFonts w:ascii="Times New Roman" w:hAnsi="Times New Roman" w:cs="Times New Roman"/>
          <w:sz w:val="24"/>
          <w:szCs w:val="24"/>
        </w:rPr>
        <w:t xml:space="preserve"> The team will be available to answer all of your BNC questions.</w:t>
      </w:r>
    </w:p>
    <w:p w:rsidR="009D619B" w:rsidRDefault="009D619B" w:rsidP="00EE599F">
      <w:pPr>
        <w:pageBreakBefore/>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The Power of Em</w:t>
      </w:r>
      <w:r w:rsidR="00D17EEE">
        <w:rPr>
          <w:rFonts w:ascii="Times New Roman" w:eastAsia="Times New Roman" w:hAnsi="Times New Roman" w:cs="Times New Roman"/>
          <w:b/>
          <w:sz w:val="24"/>
          <w:szCs w:val="24"/>
        </w:rPr>
        <w:t>pathy: The New Superpower – Julie</w:t>
      </w:r>
      <w:r w:rsidRPr="0005396A">
        <w:rPr>
          <w:rFonts w:ascii="Times New Roman" w:eastAsia="Times New Roman" w:hAnsi="Times New Roman" w:cs="Times New Roman"/>
          <w:b/>
          <w:sz w:val="24"/>
          <w:szCs w:val="24"/>
        </w:rPr>
        <w:t xml:space="preserve"> Owens</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Empathy</w:t>
      </w:r>
      <w:r w:rsidR="00B937B6">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not strength</w:t>
      </w:r>
      <w:r w:rsidR="00B937B6">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 xml:space="preserve">is Superman’s greatest superpower. Why? Because it allows him to understand what others are thinking and feeling </w:t>
      </w:r>
      <w:r w:rsidR="00B1788E" w:rsidRPr="00055E87">
        <w:rPr>
          <w:rFonts w:ascii="Times New Roman" w:eastAsia="Times New Roman" w:hAnsi="Times New Roman" w:cs="Times New Roman"/>
          <w:color w:val="000000"/>
          <w:sz w:val="24"/>
          <w:szCs w:val="24"/>
        </w:rPr>
        <w:t>to</w:t>
      </w:r>
      <w:r w:rsidRPr="0005396A">
        <w:rPr>
          <w:rFonts w:ascii="Times New Roman" w:eastAsia="Times New Roman" w:hAnsi="Times New Roman" w:cs="Times New Roman"/>
          <w:sz w:val="24"/>
          <w:szCs w:val="24"/>
        </w:rPr>
        <w:t xml:space="preserve"> help them. An empathetic workplace has a positive impact on productivity, reliability and commitment. Empathy is the ability to wear someone else’s shoes or cape and </w:t>
      </w:r>
      <w:r w:rsidRPr="00055E87">
        <w:rPr>
          <w:rFonts w:ascii="Times New Roman" w:eastAsia="Times New Roman" w:hAnsi="Times New Roman" w:cs="Times New Roman"/>
          <w:color w:val="000000"/>
          <w:sz w:val="24"/>
          <w:szCs w:val="24"/>
        </w:rPr>
        <w:t>be aware of</w:t>
      </w:r>
      <w:r w:rsidR="006860A7" w:rsidRPr="00055E8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their feelings and understand their needs. By improving your ability to listen and understand, empathy can be your new superpower. You will learn about how to better understand your co-workers and others. A cape will not be included with your new superpower, but you </w:t>
      </w:r>
      <w:r w:rsidRPr="00055E87">
        <w:rPr>
          <w:rFonts w:ascii="Times New Roman" w:eastAsia="Times New Roman" w:hAnsi="Times New Roman" w:cs="Times New Roman"/>
          <w:color w:val="000000"/>
          <w:sz w:val="24"/>
          <w:szCs w:val="24"/>
        </w:rPr>
        <w:t>will be able to</w:t>
      </w:r>
      <w:r w:rsidR="006860A7" w:rsidRPr="00055E8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develop and improve relationships which </w:t>
      </w:r>
      <w:r w:rsidRPr="00055E87">
        <w:rPr>
          <w:rFonts w:ascii="Times New Roman" w:eastAsia="Times New Roman" w:hAnsi="Times New Roman" w:cs="Times New Roman"/>
          <w:color w:val="000000"/>
          <w:sz w:val="24"/>
          <w:szCs w:val="24"/>
        </w:rPr>
        <w:t>in turn</w:t>
      </w:r>
      <w:r w:rsidR="006860A7" w:rsidRPr="00055E87">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will make for a more enjoyable and productive work environment.</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Too Much of a Good Thing? How “Positive” Behaviors Can Become Bad Habits – </w:t>
      </w:r>
      <w:r w:rsidR="00216FFE">
        <w:rPr>
          <w:rFonts w:ascii="Times New Roman" w:eastAsia="Times New Roman" w:hAnsi="Times New Roman" w:cs="Times New Roman"/>
          <w:b/>
          <w:sz w:val="24"/>
          <w:szCs w:val="24"/>
        </w:rPr>
        <w:t xml:space="preserve">Dr. </w:t>
      </w:r>
      <w:r w:rsidRPr="0005396A">
        <w:rPr>
          <w:rFonts w:ascii="Times New Roman" w:eastAsia="Times New Roman" w:hAnsi="Times New Roman" w:cs="Times New Roman"/>
          <w:b/>
          <w:sz w:val="24"/>
          <w:szCs w:val="24"/>
        </w:rPr>
        <w:t>Richard Marshall</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This session will examine some behaviors exhibited by successful professionals, and how those behaviors may hold them back in their career. Using a best-selling book by executive coaching guru Marshall Goldsmith as a starting point, we will discuss these behaviors in the court community, and how court employees can identify which behaviors they </w:t>
      </w:r>
      <w:r w:rsidR="006860A7" w:rsidRPr="00B1788E">
        <w:rPr>
          <w:rFonts w:ascii="Times New Roman" w:eastAsia="Times New Roman" w:hAnsi="Times New Roman" w:cs="Times New Roman"/>
          <w:sz w:val="24"/>
          <w:szCs w:val="24"/>
        </w:rPr>
        <w:t>may unknowingly exhibit</w:t>
      </w:r>
      <w:r w:rsidRPr="0005396A">
        <w:rPr>
          <w:rFonts w:ascii="Times New Roman" w:eastAsia="Times New Roman" w:hAnsi="Times New Roman" w:cs="Times New Roman"/>
          <w:sz w:val="24"/>
          <w:szCs w:val="24"/>
        </w:rPr>
        <w:t>. We will also discuss ways to eliminate these behaviors, or lessen their impact, and engage in some interactive exercises meant to improve our ability to self-assess our actions. This session will help you expand your knowledge and skills in collaboration, communication, interpersonal savvy, and self-development. By the end of this session, you’ll be able to:</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identify “bad habit” behaviors commonly demonstrated by successful people;</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discuss effects of these behaviors on the individual, the team, and the organization;</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identify behavior changes you would like to make;</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discuss strategies for reducing or avoiding overusing these habits.</w:t>
      </w:r>
    </w:p>
    <w:p w:rsidR="000A7214" w:rsidRDefault="000A7214" w:rsidP="006D2D41">
      <w:pPr>
        <w:spacing w:after="0" w:line="240" w:lineRule="auto"/>
        <w:rPr>
          <w:rFonts w:ascii="Times New Roman" w:hAnsi="Times New Roman" w:cs="Times New Roman"/>
          <w:b/>
          <w:sz w:val="24"/>
          <w:szCs w:val="24"/>
        </w:rPr>
      </w:pPr>
    </w:p>
    <w:p w:rsidR="006D2D41" w:rsidRDefault="00CA45EA" w:rsidP="006D2D41">
      <w:pPr>
        <w:spacing w:after="0" w:line="240" w:lineRule="auto"/>
        <w:rPr>
          <w:rFonts w:ascii="Times New Roman" w:hAnsi="Times New Roman" w:cs="Times New Roman"/>
          <w:b/>
          <w:sz w:val="24"/>
          <w:szCs w:val="24"/>
        </w:rPr>
      </w:pPr>
      <w:r>
        <w:rPr>
          <w:rFonts w:ascii="Times New Roman" w:hAnsi="Times New Roman" w:cs="Times New Roman"/>
          <w:b/>
          <w:sz w:val="24"/>
          <w:szCs w:val="24"/>
        </w:rPr>
        <w:t>Transitioning to Outlook and Office 365 –</w:t>
      </w:r>
      <w:r w:rsidR="000318F2">
        <w:rPr>
          <w:rFonts w:ascii="Times New Roman" w:hAnsi="Times New Roman" w:cs="Times New Roman"/>
          <w:b/>
          <w:sz w:val="24"/>
          <w:szCs w:val="24"/>
        </w:rPr>
        <w:t xml:space="preserve"> </w:t>
      </w:r>
      <w:r>
        <w:rPr>
          <w:rFonts w:ascii="Times New Roman" w:hAnsi="Times New Roman" w:cs="Times New Roman"/>
          <w:b/>
          <w:sz w:val="24"/>
          <w:szCs w:val="24"/>
        </w:rPr>
        <w:t>Connie Porzucek</w:t>
      </w:r>
    </w:p>
    <w:p w:rsidR="00CA45EA" w:rsidRDefault="00CA45EA" w:rsidP="006D2D41">
      <w:pPr>
        <w:spacing w:after="0" w:line="240" w:lineRule="auto"/>
        <w:rPr>
          <w:rFonts w:ascii="Times New Roman" w:hAnsi="Times New Roman" w:cs="Times New Roman"/>
          <w:b/>
          <w:sz w:val="24"/>
          <w:szCs w:val="24"/>
        </w:rPr>
      </w:pPr>
    </w:p>
    <w:p w:rsidR="00CA45EA" w:rsidRDefault="00BD7B66" w:rsidP="006D2D41">
      <w:pPr>
        <w:spacing w:after="0" w:line="240" w:lineRule="auto"/>
        <w:rPr>
          <w:rFonts w:ascii="Times New Roman" w:eastAsia="Times New Roman" w:hAnsi="Times New Roman" w:cs="Times New Roman"/>
          <w:sz w:val="24"/>
          <w:szCs w:val="24"/>
        </w:rPr>
      </w:pPr>
      <w:r w:rsidRPr="00727821">
        <w:rPr>
          <w:rFonts w:ascii="Times New Roman" w:eastAsia="Times New Roman" w:hAnsi="Times New Roman" w:cs="Times New Roman"/>
          <w:sz w:val="24"/>
          <w:szCs w:val="24"/>
        </w:rPr>
        <w:t>SDSO leaders will share lessons learned from deployments of Office 365 and email migrations from</w:t>
      </w:r>
      <w:r>
        <w:rPr>
          <w:rFonts w:ascii="Times New Roman" w:eastAsia="Times New Roman" w:hAnsi="Times New Roman" w:cs="Times New Roman"/>
          <w:sz w:val="24"/>
          <w:szCs w:val="24"/>
        </w:rPr>
        <w:t xml:space="preserve"> </w:t>
      </w:r>
      <w:r w:rsidRPr="00727821">
        <w:rPr>
          <w:rFonts w:ascii="Times New Roman" w:eastAsia="Times New Roman" w:hAnsi="Times New Roman" w:cs="Times New Roman"/>
          <w:sz w:val="24"/>
          <w:szCs w:val="24"/>
        </w:rPr>
        <w:t>Lotus Notes to Microsoft Outlook. Ensure a smooth transition for your court by learning what went well for the courts that have completed the migration, and what recommended steps you can take now to improve the process</w:t>
      </w:r>
      <w:r>
        <w:rPr>
          <w:rFonts w:ascii="Times New Roman" w:eastAsia="Times New Roman" w:hAnsi="Times New Roman" w:cs="Times New Roman"/>
          <w:sz w:val="24"/>
          <w:szCs w:val="24"/>
        </w:rPr>
        <w:t>.</w:t>
      </w:r>
    </w:p>
    <w:p w:rsidR="00BD7B66" w:rsidRPr="00CA45EA" w:rsidRDefault="00BD7B66" w:rsidP="006D2D41">
      <w:pPr>
        <w:spacing w:after="0" w:line="240" w:lineRule="auto"/>
        <w:rPr>
          <w:rFonts w:ascii="Times New Roman" w:hAnsi="Times New Roman" w:cs="Times New Roman"/>
          <w:b/>
          <w:sz w:val="24"/>
          <w:szCs w:val="24"/>
        </w:rPr>
      </w:pPr>
    </w:p>
    <w:p w:rsidR="006D2D41" w:rsidRPr="0005396A" w:rsidRDefault="006D2D41" w:rsidP="006D2D41">
      <w:pPr>
        <w:spacing w:after="120" w:line="240" w:lineRule="auto"/>
        <w:rPr>
          <w:rFonts w:ascii="Times New Roman" w:hAnsi="Times New Roman" w:cs="Times New Roman"/>
          <w:b/>
          <w:sz w:val="24"/>
          <w:szCs w:val="24"/>
        </w:rPr>
      </w:pPr>
      <w:r w:rsidRPr="0005396A">
        <w:rPr>
          <w:rFonts w:ascii="Times New Roman" w:hAnsi="Times New Roman" w:cs="Times New Roman"/>
          <w:b/>
          <w:sz w:val="24"/>
          <w:szCs w:val="24"/>
        </w:rPr>
        <w:t>Understanding Court Security and Court Security Funding – Mark Hartz</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This course will provide NCBC members an understanding of who </w:t>
      </w:r>
      <w:r w:rsidR="006860A7" w:rsidRPr="00B1788E">
        <w:rPr>
          <w:rFonts w:ascii="Times New Roman" w:eastAsia="Times New Roman" w:hAnsi="Times New Roman" w:cs="Times New Roman"/>
          <w:sz w:val="24"/>
          <w:szCs w:val="24"/>
        </w:rPr>
        <w:t xml:space="preserve">protects </w:t>
      </w:r>
      <w:r w:rsidRPr="0005396A">
        <w:rPr>
          <w:rFonts w:ascii="Times New Roman" w:eastAsia="Times New Roman" w:hAnsi="Times New Roman" w:cs="Times New Roman"/>
          <w:sz w:val="24"/>
          <w:szCs w:val="24"/>
        </w:rPr>
        <w:t>the federal Judiciary and how that protection is funded. The material will cover court employee's responsibilities on Facility Security Committees (FSC) and Court Security Committees (CSC)</w:t>
      </w:r>
      <w:r w:rsidR="006860A7" w:rsidRPr="00B1788E">
        <w:rPr>
          <w:rFonts w:ascii="Times New Roman" w:eastAsia="Times New Roman" w:hAnsi="Times New Roman" w:cs="Times New Roman"/>
          <w:sz w:val="24"/>
          <w:szCs w:val="24"/>
        </w:rPr>
        <w:t xml:space="preserve">and </w:t>
      </w:r>
      <w:r w:rsidRPr="0005396A">
        <w:rPr>
          <w:rFonts w:ascii="Times New Roman" w:eastAsia="Times New Roman" w:hAnsi="Times New Roman" w:cs="Times New Roman"/>
          <w:sz w:val="24"/>
          <w:szCs w:val="24"/>
        </w:rPr>
        <w:t>an understanding of the Interagency Security Committee's (ISC) process for protecting federal facilities.</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What Customers Really Want – Phyllis Drum </w:t>
      </w:r>
    </w:p>
    <w:p w:rsidR="006D2D41" w:rsidRPr="0005396A" w:rsidRDefault="006D2D41" w:rsidP="006D2D41">
      <w:pPr>
        <w:spacing w:after="0" w:line="240" w:lineRule="auto"/>
        <w:rPr>
          <w:rFonts w:ascii="Times New Roman" w:hAnsi="Times New Roman" w:cs="Times New Roman"/>
          <w:sz w:val="24"/>
          <w:szCs w:val="24"/>
        </w:rPr>
      </w:pPr>
      <w:r w:rsidRPr="0005396A">
        <w:rPr>
          <w:rFonts w:ascii="Times New Roman" w:eastAsia="Calibri" w:hAnsi="Times New Roman" w:cs="Times New Roman"/>
          <w:sz w:val="24"/>
          <w:szCs w:val="24"/>
        </w:rPr>
        <w:t xml:space="preserve">This session will explore </w:t>
      </w:r>
      <w:r w:rsidRPr="00B1788E">
        <w:rPr>
          <w:rFonts w:ascii="Times New Roman" w:eastAsia="Calibri" w:hAnsi="Times New Roman" w:cs="Times New Roman"/>
          <w:color w:val="000000"/>
          <w:sz w:val="24"/>
          <w:szCs w:val="24"/>
        </w:rPr>
        <w:t>the idea of</w:t>
      </w:r>
      <w:r w:rsidR="006860A7" w:rsidRPr="00B1788E">
        <w:rPr>
          <w:rFonts w:ascii="Times New Roman" w:eastAsia="Calibri" w:hAnsi="Times New Roman" w:cs="Times New Roman"/>
          <w:color w:val="000000"/>
          <w:sz w:val="24"/>
          <w:szCs w:val="24"/>
        </w:rPr>
        <w:t xml:space="preserve"> </w:t>
      </w:r>
      <w:r w:rsidRPr="0005396A">
        <w:rPr>
          <w:rFonts w:ascii="Times New Roman" w:eastAsia="Calibri" w:hAnsi="Times New Roman" w:cs="Times New Roman"/>
          <w:sz w:val="24"/>
          <w:szCs w:val="24"/>
        </w:rPr>
        <w:t>extraordinary customer service. It focuses on the importance of customer service at work for both internal and external customers. We will explore how</w:t>
      </w:r>
      <w:r w:rsidR="00B937B6">
        <w:rPr>
          <w:rFonts w:ascii="Times New Roman" w:eastAsia="Calibri" w:hAnsi="Times New Roman" w:cs="Times New Roman"/>
          <w:sz w:val="24"/>
          <w:szCs w:val="24"/>
        </w:rPr>
        <w:t xml:space="preserve"> staff</w:t>
      </w:r>
      <w:r w:rsidRPr="0005396A">
        <w:rPr>
          <w:rFonts w:ascii="Times New Roman" w:eastAsia="Calibri" w:hAnsi="Times New Roman" w:cs="Times New Roman"/>
          <w:sz w:val="24"/>
          <w:szCs w:val="24"/>
        </w:rPr>
        <w:t xml:space="preserve"> can staff build rapport with customers and remain calm in tense situations. </w:t>
      </w:r>
      <w:r w:rsidRPr="0005396A">
        <w:rPr>
          <w:rFonts w:ascii="Times New Roman" w:hAnsi="Times New Roman" w:cs="Times New Roman"/>
          <w:sz w:val="24"/>
          <w:szCs w:val="24"/>
        </w:rPr>
        <w:t>This session will help you expand your knowledge and skills in customer service, communication, and problem solving.</w:t>
      </w:r>
    </w:p>
    <w:p w:rsidR="006D2D41" w:rsidRDefault="006D2D41" w:rsidP="006D2D41">
      <w:pPr>
        <w:spacing w:after="0" w:line="240" w:lineRule="auto"/>
        <w:rPr>
          <w:rFonts w:ascii="Times New Roman" w:hAnsi="Times New Roman" w:cs="Times New Roman"/>
        </w:rPr>
      </w:pPr>
    </w:p>
    <w:p w:rsidR="006D2D41" w:rsidRPr="0005396A" w:rsidRDefault="00FB0D76" w:rsidP="006D2D41">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w:t>
      </w:r>
      <w:r w:rsidR="006D2D41" w:rsidRPr="0005396A">
        <w:rPr>
          <w:rFonts w:ascii="Times New Roman" w:eastAsia="Times New Roman" w:hAnsi="Times New Roman" w:cs="Times New Roman"/>
          <w:b/>
          <w:sz w:val="24"/>
          <w:szCs w:val="24"/>
        </w:rPr>
        <w:t xml:space="preserve"> The Importance of Timing – Stephanie Hemmert</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At NCBC, we often use the opportunity to discuss the latest ideas recently offered, especially in books recently published. This session will provide space to talk about the research-based concepts of the importance of timing in Dan Pink’s latest book, “</w:t>
      </w:r>
      <w:r w:rsidRPr="00B937B6">
        <w:rPr>
          <w:rFonts w:ascii="Times New Roman" w:eastAsia="Times New Roman" w:hAnsi="Times New Roman" w:cs="Times New Roman"/>
          <w:i/>
          <w:sz w:val="24"/>
          <w:szCs w:val="24"/>
        </w:rPr>
        <w:t>When</w:t>
      </w:r>
      <w:r w:rsidRPr="0005396A">
        <w:rPr>
          <w:rFonts w:ascii="Times New Roman" w:eastAsia="Times New Roman" w:hAnsi="Times New Roman" w:cs="Times New Roman"/>
          <w:sz w:val="24"/>
          <w:szCs w:val="24"/>
        </w:rPr>
        <w:t>,” and Michael Breus’ book, “</w:t>
      </w:r>
      <w:r w:rsidRPr="00B937B6">
        <w:rPr>
          <w:rFonts w:ascii="Times New Roman" w:eastAsia="Times New Roman" w:hAnsi="Times New Roman" w:cs="Times New Roman"/>
          <w:i/>
          <w:sz w:val="24"/>
          <w:szCs w:val="24"/>
        </w:rPr>
        <w:t>The Power of When.</w:t>
      </w:r>
      <w:r w:rsidRPr="0005396A">
        <w:rPr>
          <w:rFonts w:ascii="Times New Roman" w:eastAsia="Times New Roman" w:hAnsi="Times New Roman" w:cs="Times New Roman"/>
          <w:sz w:val="24"/>
          <w:szCs w:val="24"/>
        </w:rPr>
        <w:t xml:space="preserve">” Together we’ll explore topics such as looking at our best productive times throughout the day to looking at timing of big events in our life. This session will help participants expand their knowledge and skills in flexibility, problem solving, and self-development. By the end of this session, participants will accomplish </w:t>
      </w:r>
      <w:r w:rsidRPr="00B1788E">
        <w:rPr>
          <w:rFonts w:ascii="Times New Roman" w:eastAsia="Times New Roman" w:hAnsi="Times New Roman" w:cs="Times New Roman"/>
          <w:color w:val="000000"/>
          <w:sz w:val="24"/>
          <w:szCs w:val="24"/>
        </w:rPr>
        <w:t>the following</w:t>
      </w:r>
      <w:r w:rsidRPr="0005396A">
        <w:rPr>
          <w:rFonts w:ascii="Times New Roman" w:eastAsia="Times New Roman" w:hAnsi="Times New Roman" w:cs="Times New Roman"/>
          <w:sz w:val="24"/>
          <w:szCs w:val="24"/>
        </w:rPr>
        <w:t>:</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explore highlights from the books “When” and “The Power of When” by following their curiosity;</w:t>
      </w:r>
      <w:r w:rsidR="00072B92">
        <w:rPr>
          <w:rFonts w:ascii="Times New Roman" w:eastAsia="Times New Roman" w:hAnsi="Times New Roman" w:cs="Times New Roman"/>
          <w:sz w:val="24"/>
          <w:szCs w:val="24"/>
        </w:rPr>
        <w:t xml:space="preserve"> </w:t>
      </w:r>
      <w:r w:rsidRPr="0005396A">
        <w:rPr>
          <w:rFonts w:ascii="Times New Roman" w:eastAsia="Times New Roman" w:hAnsi="Times New Roman" w:cs="Times New Roman"/>
          <w:sz w:val="24"/>
          <w:szCs w:val="24"/>
        </w:rPr>
        <w:t>gain knowledge from researched findings on timing; and brainstorm ideas in applying these concepts.</w:t>
      </w:r>
    </w:p>
    <w:p w:rsidR="006D2D41" w:rsidRDefault="006D2D41" w:rsidP="006D2D41">
      <w:pPr>
        <w:spacing w:after="0" w:line="240" w:lineRule="auto"/>
        <w:rPr>
          <w:rFonts w:ascii="Times New Roman" w:hAnsi="Times New Roman" w:cs="Times New Roman"/>
        </w:rPr>
      </w:pPr>
    </w:p>
    <w:p w:rsidR="006D2D41" w:rsidRPr="0005396A" w:rsidRDefault="006D2D41" w:rsidP="006D2D41">
      <w:pPr>
        <w:spacing w:after="120" w:line="240" w:lineRule="auto"/>
        <w:rPr>
          <w:rFonts w:ascii="Times New Roman" w:eastAsia="Times New Roman" w:hAnsi="Times New Roman" w:cs="Times New Roman"/>
          <w:b/>
          <w:sz w:val="24"/>
          <w:szCs w:val="24"/>
        </w:rPr>
      </w:pPr>
      <w:r w:rsidRPr="0005396A">
        <w:rPr>
          <w:rFonts w:ascii="Times New Roman" w:eastAsia="Times New Roman" w:hAnsi="Times New Roman" w:cs="Times New Roman"/>
          <w:b/>
          <w:sz w:val="24"/>
          <w:szCs w:val="24"/>
        </w:rPr>
        <w:t xml:space="preserve">Who’s Behind the Curtain? – </w:t>
      </w:r>
      <w:r w:rsidR="00D17EEE">
        <w:rPr>
          <w:rFonts w:ascii="Times New Roman" w:eastAsia="Times New Roman" w:hAnsi="Times New Roman" w:cs="Times New Roman"/>
          <w:b/>
          <w:sz w:val="24"/>
          <w:szCs w:val="24"/>
        </w:rPr>
        <w:t xml:space="preserve">Judge </w:t>
      </w:r>
      <w:r w:rsidR="00216FFE">
        <w:rPr>
          <w:rFonts w:ascii="Times New Roman" w:eastAsia="Times New Roman" w:hAnsi="Times New Roman" w:cs="Times New Roman"/>
          <w:b/>
          <w:sz w:val="24"/>
          <w:szCs w:val="24"/>
        </w:rPr>
        <w:t xml:space="preserve">Michael </w:t>
      </w:r>
      <w:r w:rsidR="00D17EEE">
        <w:rPr>
          <w:rFonts w:ascii="Times New Roman" w:eastAsia="Times New Roman" w:hAnsi="Times New Roman" w:cs="Times New Roman"/>
          <w:b/>
          <w:sz w:val="24"/>
          <w:szCs w:val="24"/>
        </w:rPr>
        <w:t xml:space="preserve">Romero and </w:t>
      </w:r>
      <w:r w:rsidRPr="0005396A">
        <w:rPr>
          <w:rFonts w:ascii="Times New Roman" w:eastAsia="Times New Roman" w:hAnsi="Times New Roman" w:cs="Times New Roman"/>
          <w:b/>
          <w:sz w:val="24"/>
          <w:szCs w:val="24"/>
        </w:rPr>
        <w:t xml:space="preserve">Ken Gardner </w:t>
      </w:r>
    </w:p>
    <w:p w:rsidR="006D2D41" w:rsidRPr="0005396A" w:rsidRDefault="006D2D41" w:rsidP="006D2D41">
      <w:pPr>
        <w:spacing w:after="0" w:line="240" w:lineRule="auto"/>
        <w:rPr>
          <w:rFonts w:ascii="Times New Roman" w:eastAsia="Times New Roman" w:hAnsi="Times New Roman" w:cs="Times New Roman"/>
          <w:sz w:val="24"/>
          <w:szCs w:val="24"/>
        </w:rPr>
      </w:pPr>
      <w:r w:rsidRPr="0005396A">
        <w:rPr>
          <w:rFonts w:ascii="Times New Roman" w:eastAsia="Times New Roman" w:hAnsi="Times New Roman" w:cs="Times New Roman"/>
          <w:sz w:val="24"/>
          <w:szCs w:val="24"/>
        </w:rPr>
        <w:t xml:space="preserve">Ever wonder how policies get developed and implemented, and how that impacts your court? How about how our court budgets are decided? Or, how many Authorized Work Units did your court receive this year? Why are we getting rid of space? Why are we converting to NEXTGEN? What’s up with IT security? How can we get another judge? Why are </w:t>
      </w:r>
      <w:r w:rsidRPr="00B1788E">
        <w:rPr>
          <w:rFonts w:ascii="Times New Roman" w:eastAsia="Times New Roman" w:hAnsi="Times New Roman" w:cs="Times New Roman"/>
          <w:color w:val="000000"/>
          <w:sz w:val="24"/>
          <w:szCs w:val="24"/>
        </w:rPr>
        <w:t>some</w:t>
      </w:r>
      <w:r w:rsidR="006860A7" w:rsidRPr="00B1788E">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courts consolidating? Why are </w:t>
      </w:r>
      <w:r w:rsidRPr="00B1788E">
        <w:rPr>
          <w:rFonts w:ascii="Times New Roman" w:eastAsia="Times New Roman" w:hAnsi="Times New Roman" w:cs="Times New Roman"/>
          <w:color w:val="000000"/>
          <w:sz w:val="24"/>
          <w:szCs w:val="24"/>
        </w:rPr>
        <w:t>some</w:t>
      </w:r>
      <w:r w:rsidR="006860A7" w:rsidRPr="00B1788E">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Judiciary policies not the same as Executive Branch policies, but others are? If you have ever asked yourself </w:t>
      </w:r>
      <w:r w:rsidRPr="00B1788E">
        <w:rPr>
          <w:rFonts w:ascii="Times New Roman" w:eastAsia="Times New Roman" w:hAnsi="Times New Roman" w:cs="Times New Roman"/>
          <w:color w:val="000000"/>
          <w:sz w:val="24"/>
          <w:szCs w:val="24"/>
        </w:rPr>
        <w:t>any of</w:t>
      </w:r>
      <w:r w:rsidR="006860A7" w:rsidRPr="00B1788E">
        <w:rPr>
          <w:rFonts w:ascii="Times New Roman" w:eastAsia="Times New Roman" w:hAnsi="Times New Roman" w:cs="Times New Roman"/>
          <w:color w:val="000000"/>
          <w:sz w:val="24"/>
          <w:szCs w:val="24"/>
        </w:rPr>
        <w:t xml:space="preserve"> </w:t>
      </w:r>
      <w:r w:rsidRPr="0005396A">
        <w:rPr>
          <w:rFonts w:ascii="Times New Roman" w:eastAsia="Times New Roman" w:hAnsi="Times New Roman" w:cs="Times New Roman"/>
          <w:sz w:val="24"/>
          <w:szCs w:val="24"/>
        </w:rPr>
        <w:t xml:space="preserve">these questions, this is the class for you! This course will provide an in-depth look at how the judiciary develops policies and operates, from the perspective of Chief Judge Michael Romero and Clerk Ken Gardner. Before you </w:t>
      </w:r>
      <w:r w:rsidR="006860A7" w:rsidRPr="00B1788E">
        <w:rPr>
          <w:rFonts w:ascii="Times New Roman" w:eastAsia="Times New Roman" w:hAnsi="Times New Roman" w:cs="Times New Roman"/>
          <w:sz w:val="24"/>
          <w:szCs w:val="24"/>
        </w:rPr>
        <w:t>yawn</w:t>
      </w:r>
      <w:r w:rsidRPr="0005396A">
        <w:rPr>
          <w:rFonts w:ascii="Times New Roman" w:eastAsia="Times New Roman" w:hAnsi="Times New Roman" w:cs="Times New Roman"/>
          <w:sz w:val="24"/>
          <w:szCs w:val="24"/>
        </w:rPr>
        <w:t>, in this interactive and somewhat comedic poke about life in the federal judiciary, Romero and Gardner will dissect and explain how Judicial Conference Committees develop and implement policy decisions, and how the Chief Judge and Clerk work together to implement them at the local level.</w:t>
      </w:r>
    </w:p>
    <w:sectPr w:rsidR="006D2D41" w:rsidRPr="0005396A" w:rsidSect="008A0BAE">
      <w:type w:val="even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F2" w:rsidRDefault="000318F2" w:rsidP="00B61806">
      <w:pPr>
        <w:spacing w:after="0" w:line="240" w:lineRule="auto"/>
      </w:pPr>
      <w:r>
        <w:separator/>
      </w:r>
    </w:p>
  </w:endnote>
  <w:endnote w:type="continuationSeparator" w:id="0">
    <w:p w:rsidR="000318F2" w:rsidRDefault="000318F2" w:rsidP="00B6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F2" w:rsidRDefault="000318F2" w:rsidP="00B61806">
      <w:pPr>
        <w:spacing w:after="0" w:line="240" w:lineRule="auto"/>
      </w:pPr>
      <w:r>
        <w:separator/>
      </w:r>
    </w:p>
  </w:footnote>
  <w:footnote w:type="continuationSeparator" w:id="0">
    <w:p w:rsidR="000318F2" w:rsidRDefault="000318F2" w:rsidP="00B618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41"/>
    <w:rsid w:val="000251EA"/>
    <w:rsid w:val="000318F2"/>
    <w:rsid w:val="0004369E"/>
    <w:rsid w:val="000508D1"/>
    <w:rsid w:val="00055E87"/>
    <w:rsid w:val="00072B92"/>
    <w:rsid w:val="000A7214"/>
    <w:rsid w:val="000B06E7"/>
    <w:rsid w:val="0016798A"/>
    <w:rsid w:val="001B2D23"/>
    <w:rsid w:val="00216FFE"/>
    <w:rsid w:val="002677E3"/>
    <w:rsid w:val="002B607D"/>
    <w:rsid w:val="002F02C5"/>
    <w:rsid w:val="0036213F"/>
    <w:rsid w:val="00403C62"/>
    <w:rsid w:val="00410D84"/>
    <w:rsid w:val="00433888"/>
    <w:rsid w:val="0044358A"/>
    <w:rsid w:val="00463820"/>
    <w:rsid w:val="00473AC2"/>
    <w:rsid w:val="00520BDE"/>
    <w:rsid w:val="005355A8"/>
    <w:rsid w:val="0054529D"/>
    <w:rsid w:val="00574D8A"/>
    <w:rsid w:val="005A4C3A"/>
    <w:rsid w:val="00612F53"/>
    <w:rsid w:val="00620431"/>
    <w:rsid w:val="006860A7"/>
    <w:rsid w:val="006D2D41"/>
    <w:rsid w:val="007064E0"/>
    <w:rsid w:val="00715DA8"/>
    <w:rsid w:val="007925E9"/>
    <w:rsid w:val="0080569F"/>
    <w:rsid w:val="00874A2A"/>
    <w:rsid w:val="00882236"/>
    <w:rsid w:val="00892C10"/>
    <w:rsid w:val="008A0BAE"/>
    <w:rsid w:val="008A6A70"/>
    <w:rsid w:val="008D41FA"/>
    <w:rsid w:val="00917AB9"/>
    <w:rsid w:val="00964709"/>
    <w:rsid w:val="009D619B"/>
    <w:rsid w:val="00A53874"/>
    <w:rsid w:val="00B1788E"/>
    <w:rsid w:val="00B5776F"/>
    <w:rsid w:val="00B61806"/>
    <w:rsid w:val="00B937B6"/>
    <w:rsid w:val="00BD7B66"/>
    <w:rsid w:val="00C43794"/>
    <w:rsid w:val="00C6654F"/>
    <w:rsid w:val="00C707EC"/>
    <w:rsid w:val="00CA04C3"/>
    <w:rsid w:val="00CA45EA"/>
    <w:rsid w:val="00D17EEE"/>
    <w:rsid w:val="00D774FF"/>
    <w:rsid w:val="00DC4FAE"/>
    <w:rsid w:val="00E229D8"/>
    <w:rsid w:val="00E43D96"/>
    <w:rsid w:val="00EE599F"/>
    <w:rsid w:val="00FB0D76"/>
    <w:rsid w:val="00FE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E118"/>
  <w15:chartTrackingRefBased/>
  <w15:docId w15:val="{5D862BF8-10A1-4C63-B2DA-EFBAE2F1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96"/>
    <w:rPr>
      <w:rFonts w:ascii="Segoe UI" w:hAnsi="Segoe UI" w:cs="Segoe UI"/>
      <w:sz w:val="18"/>
      <w:szCs w:val="18"/>
    </w:rPr>
  </w:style>
  <w:style w:type="paragraph" w:styleId="Header">
    <w:name w:val="header"/>
    <w:basedOn w:val="Normal"/>
    <w:link w:val="HeaderChar"/>
    <w:uiPriority w:val="99"/>
    <w:unhideWhenUsed/>
    <w:rsid w:val="00B6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06"/>
  </w:style>
  <w:style w:type="paragraph" w:styleId="Footer">
    <w:name w:val="footer"/>
    <w:basedOn w:val="Normal"/>
    <w:link w:val="FooterChar"/>
    <w:uiPriority w:val="99"/>
    <w:unhideWhenUsed/>
    <w:rsid w:val="00B6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06"/>
  </w:style>
  <w:style w:type="character" w:styleId="PlaceholderText">
    <w:name w:val="Placeholder Text"/>
    <w:basedOn w:val="DefaultParagraphFont"/>
    <w:uiPriority w:val="99"/>
    <w:semiHidden/>
    <w:rsid w:val="00686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0AB8-3053-4068-89D7-E6B1362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62E3D8E8.dotm</Template>
  <TotalTime>0</TotalTime>
  <Pages>8</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Tommie Wills</dc:creator>
  <cp:keywords/>
  <dc:description/>
  <cp:lastModifiedBy>Garrity, Eileen</cp:lastModifiedBy>
  <cp:revision>2</cp:revision>
  <cp:lastPrinted>2019-03-22T15:29:00Z</cp:lastPrinted>
  <dcterms:created xsi:type="dcterms:W3CDTF">2019-06-06T17:48:00Z</dcterms:created>
  <dcterms:modified xsi:type="dcterms:W3CDTF">2019-06-06T17:48:00Z</dcterms:modified>
</cp:coreProperties>
</file>